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201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中部(武汉)国际口腔展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第一届羽毛球比赛</w:t>
      </w: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活动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通知</w:t>
      </w: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</w:rPr>
      </w:pPr>
    </w:p>
    <w:p>
      <w:pPr>
        <w:spacing w:line="360" w:lineRule="auto"/>
        <w:ind w:left="0" w:leftChars="0" w:firstLine="475" w:firstLineChars="198"/>
        <w:jc w:val="left"/>
        <w:rPr>
          <w:rFonts w:hint="eastAsia" w:ascii="微软雅黑" w:hAnsi="微软雅黑" w:eastAsia="微软雅黑" w:cs="微软雅黑"/>
          <w:b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sz w:val="24"/>
          <w:szCs w:val="24"/>
          <w:lang w:eastAsia="zh-CN"/>
        </w:rPr>
        <w:t>为倡导健康中国的发展理念，促进中部五省口腔医务人员的交流，弘扬新时代口腔医务人员风采，经五省口腔医学会协商，决定在</w:t>
      </w:r>
      <w:r>
        <w:rPr>
          <w:rFonts w:hint="eastAsia" w:ascii="微软雅黑" w:hAnsi="微软雅黑" w:eastAsia="微软雅黑" w:cs="微软雅黑"/>
          <w:b w:val="0"/>
          <w:sz w:val="24"/>
          <w:szCs w:val="24"/>
          <w:lang w:val="en-US" w:eastAsia="zh-CN"/>
        </w:rPr>
        <w:t>2018</w:t>
      </w:r>
      <w:r>
        <w:rPr>
          <w:rFonts w:hint="eastAsia" w:ascii="微软雅黑" w:hAnsi="微软雅黑" w:eastAsia="微软雅黑" w:cs="微软雅黑"/>
          <w:b w:val="0"/>
          <w:sz w:val="24"/>
          <w:szCs w:val="24"/>
        </w:rPr>
        <w:t>中部国际口腔展</w:t>
      </w:r>
      <w:r>
        <w:rPr>
          <w:rFonts w:hint="eastAsia" w:ascii="微软雅黑" w:hAnsi="微软雅黑" w:eastAsia="微软雅黑" w:cs="微软雅黑"/>
          <w:b w:val="0"/>
          <w:sz w:val="24"/>
          <w:szCs w:val="24"/>
          <w:lang w:eastAsia="zh-CN"/>
        </w:rPr>
        <w:t>展会期间举办第一届羽毛球比赛活动。具体事项通知如下：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b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一、活动主题</w:t>
      </w:r>
      <w:r>
        <w:rPr>
          <w:rFonts w:hint="eastAsia" w:ascii="微软雅黑" w:hAnsi="微软雅黑" w:eastAsia="微软雅黑" w:cs="微软雅黑"/>
          <w:b w:val="0"/>
          <w:sz w:val="24"/>
          <w:szCs w:val="24"/>
          <w:lang w:eastAsia="zh-CN"/>
        </w:rPr>
        <w:t xml:space="preserve">：羽你携手   健康拥有  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lang w:eastAsia="zh-CN"/>
        </w:rPr>
        <w:t>二</w:t>
      </w:r>
      <w:r>
        <w:rPr>
          <w:rFonts w:hint="eastAsia" w:ascii="微软雅黑" w:hAnsi="微软雅黑" w:eastAsia="微软雅黑" w:cs="微软雅黑"/>
          <w:b/>
          <w:bCs/>
        </w:rPr>
        <w:t>、活动时间</w:t>
      </w:r>
      <w:r>
        <w:rPr>
          <w:rFonts w:hint="eastAsia" w:ascii="微软雅黑" w:hAnsi="微软雅黑" w:eastAsia="微软雅黑" w:cs="微软雅黑"/>
        </w:rPr>
        <w:t>：2018年11月13</w:t>
      </w:r>
      <w:r>
        <w:rPr>
          <w:rFonts w:hint="eastAsia" w:ascii="微软雅黑" w:hAnsi="微软雅黑" w:eastAsia="微软雅黑" w:cs="微软雅黑"/>
          <w:lang w:eastAsia="zh-CN"/>
        </w:rPr>
        <w:t>—</w:t>
      </w:r>
      <w:r>
        <w:rPr>
          <w:rFonts w:hint="eastAsia" w:ascii="微软雅黑" w:hAnsi="微软雅黑" w:eastAsia="微软雅黑" w:cs="微软雅黑"/>
          <w:lang w:val="en-US" w:eastAsia="zh-CN"/>
        </w:rPr>
        <w:t>14日</w:t>
      </w:r>
      <w:r>
        <w:rPr>
          <w:rFonts w:hint="eastAsia" w:ascii="微软雅黑" w:hAnsi="微软雅黑" w:eastAsia="微软雅黑" w:cs="微软雅黑"/>
        </w:rPr>
        <w:t xml:space="preserve"> 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lang w:eastAsia="zh-CN"/>
        </w:rPr>
        <w:t>三</w:t>
      </w:r>
      <w:r>
        <w:rPr>
          <w:rFonts w:hint="eastAsia" w:ascii="微软雅黑" w:hAnsi="微软雅黑" w:eastAsia="微软雅黑" w:cs="微软雅黑"/>
          <w:b/>
          <w:bCs/>
        </w:rPr>
        <w:t>、活动地点</w:t>
      </w:r>
      <w:r>
        <w:rPr>
          <w:rFonts w:hint="eastAsia" w:ascii="微软雅黑" w:hAnsi="微软雅黑" w:eastAsia="微软雅黑" w:cs="微软雅黑"/>
        </w:rPr>
        <w:t>：武汉国际博览中心A4馆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lang w:eastAsia="zh-CN"/>
        </w:rPr>
        <w:t>四</w:t>
      </w:r>
      <w:r>
        <w:rPr>
          <w:rFonts w:hint="eastAsia" w:ascii="微软雅黑" w:hAnsi="微软雅黑" w:eastAsia="微软雅黑" w:cs="微软雅黑"/>
          <w:b/>
          <w:bCs/>
        </w:rPr>
        <w:t>、参与单位</w:t>
      </w:r>
      <w:r>
        <w:rPr>
          <w:rFonts w:hint="eastAsia" w:ascii="微软雅黑" w:hAnsi="微软雅黑" w:eastAsia="微软雅黑" w:cs="微软雅黑"/>
        </w:rPr>
        <w:t>：湖北省口腔医学会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湖南省口腔医学会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>江西省口腔医学会</w:t>
      </w:r>
    </w:p>
    <w:p>
      <w:pPr>
        <w:ind w:firstLine="1680" w:firstLineChars="7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安徽省口腔医学会    河南省口腔医学会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厂家代表队</w:t>
      </w:r>
      <w:r>
        <w:rPr>
          <w:rFonts w:hint="eastAsia" w:ascii="微软雅黑" w:hAnsi="微软雅黑" w:eastAsia="微软雅黑" w:cs="微软雅黑"/>
        </w:rPr>
        <w:t xml:space="preserve">  </w:t>
      </w:r>
    </w:p>
    <w:p>
      <w:pPr>
        <w:rPr>
          <w:rFonts w:hint="eastAsia" w:ascii="微软雅黑" w:hAnsi="微软雅黑" w:eastAsia="微软雅黑" w:cs="微软雅黑"/>
          <w:b w:val="0"/>
          <w:bCs w:val="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lang w:eastAsia="zh-CN"/>
        </w:rPr>
        <w:t>五、承办单位：</w:t>
      </w:r>
      <w:r>
        <w:rPr>
          <w:rFonts w:hint="eastAsia" w:ascii="微软雅黑" w:hAnsi="微软雅黑" w:eastAsia="微软雅黑" w:cs="微软雅黑"/>
          <w:b w:val="0"/>
          <w:bCs w:val="0"/>
          <w:lang w:eastAsia="zh-CN"/>
        </w:rPr>
        <w:t>武汉英奇会展有限公司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lang w:eastAsia="zh-CN"/>
        </w:rPr>
        <w:t>六</w:t>
      </w:r>
      <w:r>
        <w:rPr>
          <w:rFonts w:hint="eastAsia" w:ascii="微软雅黑" w:hAnsi="微软雅黑" w:eastAsia="微软雅黑" w:cs="微软雅黑"/>
          <w:b/>
          <w:bCs/>
        </w:rPr>
        <w:t>、比赛项目</w:t>
      </w:r>
      <w:r>
        <w:rPr>
          <w:rFonts w:hint="eastAsia" w:ascii="微软雅黑" w:hAnsi="微软雅黑" w:eastAsia="微软雅黑" w:cs="微软雅黑"/>
        </w:rPr>
        <w:t>：混双、男双、女双、男单、女单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lang w:eastAsia="zh-CN"/>
        </w:rPr>
        <w:t>七</w:t>
      </w:r>
      <w:r>
        <w:rPr>
          <w:rFonts w:hint="eastAsia" w:ascii="微软雅黑" w:hAnsi="微软雅黑" w:eastAsia="微软雅黑" w:cs="微软雅黑"/>
          <w:b/>
          <w:bCs/>
        </w:rPr>
        <w:t>、比赛人数</w:t>
      </w:r>
      <w:r>
        <w:rPr>
          <w:rFonts w:hint="eastAsia" w:ascii="微软雅黑" w:hAnsi="微软雅黑" w:eastAsia="微软雅黑" w:cs="微软雅黑"/>
        </w:rPr>
        <w:t>：每单位各一个团体，一个团体共</w:t>
      </w:r>
      <w:r>
        <w:rPr>
          <w:rFonts w:hint="eastAsia" w:ascii="微软雅黑" w:hAnsi="微软雅黑" w:eastAsia="微软雅黑" w:cs="微软雅黑"/>
          <w:lang w:val="en-US" w:eastAsia="zh-CN"/>
        </w:rPr>
        <w:t>10</w:t>
      </w:r>
      <w:r>
        <w:rPr>
          <w:rFonts w:hint="eastAsia" w:ascii="微软雅黑" w:hAnsi="微软雅黑" w:eastAsia="微软雅黑" w:cs="微软雅黑"/>
        </w:rPr>
        <w:t>人，男</w:t>
      </w:r>
      <w:r>
        <w:rPr>
          <w:rFonts w:hint="eastAsia" w:ascii="微软雅黑" w:hAnsi="微软雅黑" w:eastAsia="微软雅黑" w:cs="微软雅黑"/>
          <w:lang w:eastAsia="zh-CN"/>
        </w:rPr>
        <w:t>队员</w:t>
      </w:r>
      <w:r>
        <w:rPr>
          <w:rFonts w:hint="eastAsia" w:ascii="微软雅黑" w:hAnsi="微软雅黑" w:eastAsia="微软雅黑" w:cs="微软雅黑"/>
        </w:rPr>
        <w:t>4人，女</w:t>
      </w:r>
      <w:r>
        <w:rPr>
          <w:rFonts w:hint="eastAsia" w:ascii="微软雅黑" w:hAnsi="微软雅黑" w:eastAsia="微软雅黑" w:cs="微软雅黑"/>
          <w:lang w:eastAsia="zh-CN"/>
        </w:rPr>
        <w:t>队员</w:t>
      </w:r>
      <w:r>
        <w:rPr>
          <w:rFonts w:hint="eastAsia" w:ascii="微软雅黑" w:hAnsi="微软雅黑" w:eastAsia="微软雅黑" w:cs="微软雅黑"/>
        </w:rPr>
        <w:t>4人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领队1名，教练1名</w:t>
      </w:r>
      <w:r>
        <w:rPr>
          <w:rFonts w:hint="eastAsia" w:ascii="微软雅黑" w:hAnsi="微软雅黑" w:eastAsia="微软雅黑" w:cs="微软雅黑"/>
        </w:rPr>
        <w:t>。</w:t>
      </w:r>
      <w:r>
        <w:rPr>
          <w:rFonts w:hint="eastAsia" w:ascii="微软雅黑" w:hAnsi="微软雅黑" w:eastAsia="微软雅黑" w:cs="微软雅黑"/>
          <w:lang w:eastAsia="zh-CN"/>
        </w:rPr>
        <w:t>队员原则上不兼项。</w:t>
      </w:r>
    </w:p>
    <w:p>
      <w:pPr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  <w:lang w:eastAsia="zh-CN"/>
        </w:rPr>
        <w:t>八</w:t>
      </w:r>
      <w:r>
        <w:rPr>
          <w:rFonts w:hint="eastAsia" w:ascii="微软雅黑" w:hAnsi="微软雅黑" w:eastAsia="微软雅黑" w:cs="微软雅黑"/>
          <w:b/>
          <w:bCs/>
        </w:rPr>
        <w:t>、比赛方法：</w:t>
      </w:r>
    </w:p>
    <w:p>
      <w:pPr>
        <w:pStyle w:val="6"/>
        <w:numPr>
          <w:ilvl w:val="0"/>
          <w:numId w:val="1"/>
        </w:numPr>
        <w:ind w:firstLineChars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六支球队先抽签分成甲、乙两组。采取小组循环赛，每组前两名出线进入半决赛。半决赛交叉对阵，甲组第一对阵乙组第二，乙组第一对阵甲组第二。半决赛和决赛为淘汰赛。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比赛参考苏迪曼杯团体赛赛制，采取5盘三胜、三局两胜，局分为21分制。循环赛阶段无论是否已经分出胜负，都需要把5盘比赛进行完赛。半决赛和决赛阶段，若一方率先赢下三盘则比赛结束。</w:t>
      </w:r>
    </w:p>
    <w:p>
      <w:pPr>
        <w:pStyle w:val="6"/>
        <w:numPr>
          <w:ilvl w:val="0"/>
          <w:numId w:val="1"/>
        </w:numPr>
        <w:ind w:firstLineChars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比赛场地按照国际标准羽毛球场尺寸设置，一共2块；</w:t>
      </w:r>
    </w:p>
    <w:p>
      <w:pPr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    4. 比赛用球由承办方</w:t>
      </w:r>
      <w:r>
        <w:rPr>
          <w:rFonts w:hint="eastAsia" w:ascii="微软雅黑" w:hAnsi="微软雅黑" w:eastAsia="微软雅黑" w:cs="微软雅黑"/>
          <w:lang w:eastAsia="zh-CN"/>
        </w:rPr>
        <w:t>提供</w:t>
      </w:r>
      <w:r>
        <w:rPr>
          <w:rFonts w:hint="eastAsia" w:ascii="微软雅黑" w:hAnsi="微软雅黑" w:eastAsia="微软雅黑" w:cs="微软雅黑"/>
        </w:rPr>
        <w:t>，参赛者需自备球拍</w:t>
      </w:r>
      <w:r>
        <w:rPr>
          <w:rFonts w:hint="eastAsia" w:ascii="微软雅黑" w:hAnsi="微软雅黑" w:eastAsia="微软雅黑" w:cs="微软雅黑"/>
          <w:lang w:eastAsia="zh-CN"/>
        </w:rPr>
        <w:t>、队服</w:t>
      </w:r>
      <w:r>
        <w:rPr>
          <w:rFonts w:hint="eastAsia" w:ascii="微软雅黑" w:hAnsi="微软雅黑" w:eastAsia="微软雅黑" w:cs="微软雅黑"/>
        </w:rPr>
        <w:t>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  <w:lang w:eastAsia="zh-CN"/>
        </w:rPr>
        <w:t>九</w:t>
      </w:r>
      <w:r>
        <w:rPr>
          <w:rFonts w:hint="eastAsia" w:ascii="微软雅黑" w:hAnsi="微软雅黑" w:eastAsia="微软雅黑" w:cs="微软雅黑"/>
          <w:b/>
          <w:bCs/>
        </w:rPr>
        <w:t>、赛程及赛事安排：</w:t>
      </w:r>
    </w:p>
    <w:p>
      <w:pPr>
        <w:ind w:firstLine="480" w:firstLineChars="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ABCDEF  6支参赛队伍</w:t>
      </w:r>
    </w:p>
    <w:p>
      <w:pPr>
        <w:ind w:firstLine="480" w:firstLineChars="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6组队伍采取抽签分组，ABC队分入甲组，DEF队分入乙组。</w:t>
      </w:r>
    </w:p>
    <w:p>
      <w:pPr>
        <w:ind w:firstLine="480" w:firstLineChars="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甲组循环：A队 VS  B队，B队 VS  C队，C队VS A队；</w:t>
      </w:r>
    </w:p>
    <w:p>
      <w:pPr>
        <w:ind w:firstLine="480" w:firstLineChars="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乙组循环：D队 VS E队， E队VS F队， F队VS D队。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小组赛结果按胜负比排名，若胜负比相同，则依次比较胜负关系（即若A队B队胜负比相同，但两队交手A队获胜，则A队排名位居B队之前）、净胜盘数和净胜局数。两组的前两名出线。</w:t>
      </w:r>
    </w:p>
    <w:p>
      <w:pPr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    半决赛：A队 VS E队，B队 VS D队；</w:t>
      </w:r>
    </w:p>
    <w:p>
      <w:pPr>
        <w:ind w:firstLine="480" w:firstLineChars="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冠军战：A队 VS  D队</w:t>
      </w:r>
    </w:p>
    <w:p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ascii="微软雅黑" w:hAnsi="微软雅黑" w:eastAsia="微软雅黑" w:cs="微软雅黑"/>
          <w:b/>
          <w:bCs/>
        </w:rPr>
        <w:t>比赛场次安排如下表：</w:t>
      </w:r>
    </w:p>
    <w:tbl>
      <w:tblPr>
        <w:tblStyle w:val="4"/>
        <w:tblW w:w="8599" w:type="dxa"/>
        <w:tblCellSpacing w:w="0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516"/>
        <w:gridCol w:w="1515"/>
        <w:gridCol w:w="1302"/>
        <w:gridCol w:w="1301"/>
        <w:gridCol w:w="1140"/>
        <w:gridCol w:w="8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599" w:type="dxa"/>
            <w:gridSpan w:val="7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羽毛球比赛开幕式：08:45—09:20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2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16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比赛时间</w:t>
            </w:r>
          </w:p>
        </w:tc>
        <w:tc>
          <w:tcPr>
            <w:tcW w:w="151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对阵双方</w:t>
            </w:r>
          </w:p>
        </w:tc>
        <w:tc>
          <w:tcPr>
            <w:tcW w:w="1302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场次序号</w:t>
            </w:r>
          </w:p>
        </w:tc>
        <w:tc>
          <w:tcPr>
            <w:tcW w:w="1301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比赛场地</w:t>
            </w:r>
          </w:p>
        </w:tc>
        <w:tc>
          <w:tcPr>
            <w:tcW w:w="114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主裁判员</w:t>
            </w:r>
          </w:p>
        </w:tc>
        <w:tc>
          <w:tcPr>
            <w:tcW w:w="80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</w:trPr>
        <w:tc>
          <w:tcPr>
            <w:tcW w:w="8599" w:type="dxa"/>
            <w:gridSpan w:val="7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100" w:after="10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11月13日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</w:trPr>
        <w:tc>
          <w:tcPr>
            <w:tcW w:w="1020" w:type="dxa"/>
            <w:vMerge w:val="restart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100" w:after="10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循环赛第一场</w:t>
            </w:r>
          </w:p>
        </w:tc>
        <w:tc>
          <w:tcPr>
            <w:tcW w:w="1516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09:30-12:00</w:t>
            </w:r>
          </w:p>
        </w:tc>
        <w:tc>
          <w:tcPr>
            <w:tcW w:w="151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A 队 vs B 队</w:t>
            </w:r>
          </w:p>
        </w:tc>
        <w:tc>
          <w:tcPr>
            <w:tcW w:w="1302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（1-5）</w:t>
            </w:r>
          </w:p>
        </w:tc>
        <w:tc>
          <w:tcPr>
            <w:tcW w:w="1301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1号场</w:t>
            </w:r>
          </w:p>
        </w:tc>
        <w:tc>
          <w:tcPr>
            <w:tcW w:w="114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</w:trPr>
        <w:tc>
          <w:tcPr>
            <w:tcW w:w="1020" w:type="dxa"/>
            <w:vMerge w:val="continue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09:30-12:00</w:t>
            </w:r>
          </w:p>
        </w:tc>
        <w:tc>
          <w:tcPr>
            <w:tcW w:w="151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D队 vs E 队</w:t>
            </w:r>
          </w:p>
        </w:tc>
        <w:tc>
          <w:tcPr>
            <w:tcW w:w="1302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（1-5）</w:t>
            </w:r>
          </w:p>
        </w:tc>
        <w:tc>
          <w:tcPr>
            <w:tcW w:w="1301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2号场</w:t>
            </w:r>
          </w:p>
        </w:tc>
        <w:tc>
          <w:tcPr>
            <w:tcW w:w="114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</w:trPr>
        <w:tc>
          <w:tcPr>
            <w:tcW w:w="1020" w:type="dxa"/>
            <w:vMerge w:val="restart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循环赛第二场</w:t>
            </w:r>
          </w:p>
        </w:tc>
        <w:tc>
          <w:tcPr>
            <w:tcW w:w="1516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12:00-14:30</w:t>
            </w:r>
          </w:p>
        </w:tc>
        <w:tc>
          <w:tcPr>
            <w:tcW w:w="151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B队 vs C队</w:t>
            </w:r>
          </w:p>
        </w:tc>
        <w:tc>
          <w:tcPr>
            <w:tcW w:w="1302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（6-10）</w:t>
            </w:r>
          </w:p>
        </w:tc>
        <w:tc>
          <w:tcPr>
            <w:tcW w:w="1301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1号场</w:t>
            </w:r>
          </w:p>
        </w:tc>
        <w:tc>
          <w:tcPr>
            <w:tcW w:w="114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</w:trPr>
        <w:tc>
          <w:tcPr>
            <w:tcW w:w="1020" w:type="dxa"/>
            <w:vMerge w:val="continue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12:00-14:30</w:t>
            </w:r>
          </w:p>
        </w:tc>
        <w:tc>
          <w:tcPr>
            <w:tcW w:w="151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E队 vs F队</w:t>
            </w:r>
          </w:p>
        </w:tc>
        <w:tc>
          <w:tcPr>
            <w:tcW w:w="1302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（6-10）</w:t>
            </w:r>
          </w:p>
        </w:tc>
        <w:tc>
          <w:tcPr>
            <w:tcW w:w="1301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2号场</w:t>
            </w:r>
          </w:p>
        </w:tc>
        <w:tc>
          <w:tcPr>
            <w:tcW w:w="114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</w:trPr>
        <w:tc>
          <w:tcPr>
            <w:tcW w:w="1020" w:type="dxa"/>
            <w:vMerge w:val="restart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循环赛第三场</w:t>
            </w:r>
          </w:p>
        </w:tc>
        <w:tc>
          <w:tcPr>
            <w:tcW w:w="1516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14:30-17:00</w:t>
            </w:r>
          </w:p>
        </w:tc>
        <w:tc>
          <w:tcPr>
            <w:tcW w:w="151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A 队 vs C 队</w:t>
            </w:r>
          </w:p>
        </w:tc>
        <w:tc>
          <w:tcPr>
            <w:tcW w:w="1302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（11-15）</w:t>
            </w:r>
          </w:p>
        </w:tc>
        <w:tc>
          <w:tcPr>
            <w:tcW w:w="1301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1号场</w:t>
            </w:r>
          </w:p>
        </w:tc>
        <w:tc>
          <w:tcPr>
            <w:tcW w:w="114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</w:trPr>
        <w:tc>
          <w:tcPr>
            <w:tcW w:w="1020" w:type="dxa"/>
            <w:vMerge w:val="continue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14:30-17:00</w:t>
            </w:r>
          </w:p>
        </w:tc>
        <w:tc>
          <w:tcPr>
            <w:tcW w:w="151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D队 vs F 队</w:t>
            </w:r>
          </w:p>
        </w:tc>
        <w:tc>
          <w:tcPr>
            <w:tcW w:w="1302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（11-15）</w:t>
            </w:r>
          </w:p>
        </w:tc>
        <w:tc>
          <w:tcPr>
            <w:tcW w:w="1301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2号场</w:t>
            </w:r>
          </w:p>
        </w:tc>
        <w:tc>
          <w:tcPr>
            <w:tcW w:w="114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</w:trPr>
        <w:tc>
          <w:tcPr>
            <w:tcW w:w="8599" w:type="dxa"/>
            <w:gridSpan w:val="7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11月14日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</w:trPr>
        <w:tc>
          <w:tcPr>
            <w:tcW w:w="1020" w:type="dxa"/>
            <w:vMerge w:val="restart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半决赛</w:t>
            </w:r>
          </w:p>
        </w:tc>
        <w:tc>
          <w:tcPr>
            <w:tcW w:w="1516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09:00-11:30</w:t>
            </w:r>
          </w:p>
        </w:tc>
        <w:tc>
          <w:tcPr>
            <w:tcW w:w="151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A 队 vs E 队</w:t>
            </w:r>
          </w:p>
        </w:tc>
        <w:tc>
          <w:tcPr>
            <w:tcW w:w="1302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（16-20）</w:t>
            </w:r>
          </w:p>
        </w:tc>
        <w:tc>
          <w:tcPr>
            <w:tcW w:w="1301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1号场</w:t>
            </w:r>
          </w:p>
        </w:tc>
        <w:tc>
          <w:tcPr>
            <w:tcW w:w="114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</w:trPr>
        <w:tc>
          <w:tcPr>
            <w:tcW w:w="1020" w:type="dxa"/>
            <w:vMerge w:val="continue"/>
            <w:tcBorders>
              <w:top w:val="single" w:color="080000" w:sz="6" w:space="0"/>
              <w:left w:val="single" w:color="080000" w:sz="6" w:space="0"/>
              <w:bottom w:val="single" w:color="auto" w:sz="4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single" w:color="080000" w:sz="6" w:space="0"/>
              <w:left w:val="single" w:color="080000" w:sz="6" w:space="0"/>
              <w:bottom w:val="single" w:color="auto" w:sz="4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09:00-11:30</w:t>
            </w:r>
          </w:p>
        </w:tc>
        <w:tc>
          <w:tcPr>
            <w:tcW w:w="151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D队 vs B 队</w:t>
            </w:r>
          </w:p>
        </w:tc>
        <w:tc>
          <w:tcPr>
            <w:tcW w:w="1302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（16-20）</w:t>
            </w:r>
          </w:p>
        </w:tc>
        <w:tc>
          <w:tcPr>
            <w:tcW w:w="1301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2号场</w:t>
            </w:r>
          </w:p>
        </w:tc>
        <w:tc>
          <w:tcPr>
            <w:tcW w:w="114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</w:trPr>
        <w:tc>
          <w:tcPr>
            <w:tcW w:w="1020" w:type="dxa"/>
            <w:vMerge w:val="restart"/>
            <w:tcBorders>
              <w:top w:val="single" w:color="auto" w:sz="4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决赛</w:t>
            </w:r>
          </w:p>
        </w:tc>
        <w:tc>
          <w:tcPr>
            <w:tcW w:w="1516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11:30-12:00</w:t>
            </w:r>
          </w:p>
        </w:tc>
        <w:tc>
          <w:tcPr>
            <w:tcW w:w="151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混双</w:t>
            </w:r>
          </w:p>
        </w:tc>
        <w:tc>
          <w:tcPr>
            <w:tcW w:w="1302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（21）</w:t>
            </w:r>
          </w:p>
        </w:tc>
        <w:tc>
          <w:tcPr>
            <w:tcW w:w="1301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1号场</w:t>
            </w:r>
          </w:p>
        </w:tc>
        <w:tc>
          <w:tcPr>
            <w:tcW w:w="114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11:30-12:00</w:t>
            </w:r>
          </w:p>
        </w:tc>
        <w:tc>
          <w:tcPr>
            <w:tcW w:w="151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男双</w:t>
            </w:r>
          </w:p>
        </w:tc>
        <w:tc>
          <w:tcPr>
            <w:tcW w:w="1302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（21）</w:t>
            </w:r>
          </w:p>
        </w:tc>
        <w:tc>
          <w:tcPr>
            <w:tcW w:w="1301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2号场</w:t>
            </w:r>
          </w:p>
        </w:tc>
        <w:tc>
          <w:tcPr>
            <w:tcW w:w="114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12:00-12:30</w:t>
            </w:r>
          </w:p>
        </w:tc>
        <w:tc>
          <w:tcPr>
            <w:tcW w:w="151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女双</w:t>
            </w:r>
          </w:p>
        </w:tc>
        <w:tc>
          <w:tcPr>
            <w:tcW w:w="1302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（22）</w:t>
            </w:r>
          </w:p>
        </w:tc>
        <w:tc>
          <w:tcPr>
            <w:tcW w:w="1301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1号场</w:t>
            </w:r>
          </w:p>
        </w:tc>
        <w:tc>
          <w:tcPr>
            <w:tcW w:w="114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</w:trPr>
        <w:tc>
          <w:tcPr>
            <w:tcW w:w="1020" w:type="dxa"/>
            <w:vMerge w:val="continue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12:00-12:30</w:t>
            </w:r>
          </w:p>
        </w:tc>
        <w:tc>
          <w:tcPr>
            <w:tcW w:w="151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男单</w:t>
            </w:r>
          </w:p>
        </w:tc>
        <w:tc>
          <w:tcPr>
            <w:tcW w:w="1302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（22）</w:t>
            </w:r>
          </w:p>
        </w:tc>
        <w:tc>
          <w:tcPr>
            <w:tcW w:w="1301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2号场</w:t>
            </w:r>
          </w:p>
        </w:tc>
        <w:tc>
          <w:tcPr>
            <w:tcW w:w="114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</w:trPr>
        <w:tc>
          <w:tcPr>
            <w:tcW w:w="1020" w:type="dxa"/>
            <w:vMerge w:val="continue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12:30-13:00</w:t>
            </w:r>
          </w:p>
        </w:tc>
        <w:tc>
          <w:tcPr>
            <w:tcW w:w="151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女单</w:t>
            </w:r>
          </w:p>
        </w:tc>
        <w:tc>
          <w:tcPr>
            <w:tcW w:w="1302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（23）</w:t>
            </w:r>
          </w:p>
        </w:tc>
        <w:tc>
          <w:tcPr>
            <w:tcW w:w="1301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1号场</w:t>
            </w:r>
          </w:p>
        </w:tc>
        <w:tc>
          <w:tcPr>
            <w:tcW w:w="114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</w:trPr>
        <w:tc>
          <w:tcPr>
            <w:tcW w:w="85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羽毛球闭幕式:13:00—13:30</w:t>
            </w:r>
          </w:p>
        </w:tc>
      </w:tr>
    </w:tbl>
    <w:p/>
    <w:p/>
    <w:p/>
    <w:p>
      <w:pPr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  <w:lang w:eastAsia="zh-CN"/>
        </w:rPr>
        <w:t>十</w:t>
      </w:r>
      <w:r>
        <w:rPr>
          <w:rFonts w:hint="eastAsia" w:ascii="微软雅黑" w:hAnsi="微软雅黑" w:eastAsia="微软雅黑" w:cs="微软雅黑"/>
          <w:b/>
          <w:bCs/>
        </w:rPr>
        <w:t>、奖项设置</w:t>
      </w:r>
    </w:p>
    <w:p>
      <w:pPr>
        <w:ind w:firstLine="48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团体冠军  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</w:rPr>
        <w:t xml:space="preserve"> 团体亚军  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</w:rPr>
        <w:t xml:space="preserve"> 团体季军    </w:t>
      </w:r>
    </w:p>
    <w:p>
      <w:pPr>
        <w:ind w:firstLine="48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最佳风貌奖    最佳组织奖    最佳拼搏奖</w:t>
      </w:r>
    </w:p>
    <w:p>
      <w:pPr>
        <w:rPr>
          <w:rFonts w:hint="eastAsia" w:ascii="微软雅黑" w:hAnsi="微软雅黑" w:eastAsia="微软雅黑" w:cs="微软雅黑"/>
          <w:b/>
          <w:bCs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lang w:eastAsia="zh-CN"/>
        </w:rPr>
        <w:t>十一、活动相关事宜：</w:t>
      </w:r>
    </w:p>
    <w:p>
      <w:pPr>
        <w:numPr>
          <w:ilvl w:val="0"/>
          <w:numId w:val="2"/>
        </w:numPr>
        <w:ind w:left="461" w:leftChars="192" w:firstLine="16" w:firstLineChars="7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展会负责报销代表队所有成员往返车票(高铁二等座标准)；</w:t>
      </w:r>
    </w:p>
    <w:p>
      <w:pPr>
        <w:numPr>
          <w:ilvl w:val="0"/>
          <w:numId w:val="2"/>
        </w:numPr>
        <w:ind w:left="461" w:leftChars="192" w:firstLine="16" w:firstLineChars="7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展会负责外省代表队宾馆住宿（12、13日两晚，两人一标间，酒店暂定）</w:t>
      </w: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   3.  13、14号中午在展馆内提供午餐，其他费用自理；</w:t>
      </w:r>
    </w:p>
    <w:p>
      <w:pPr>
        <w:numPr>
          <w:ilvl w:val="0"/>
          <w:numId w:val="0"/>
        </w:numPr>
        <w:ind w:leftChars="19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4. 为公平起见保证报名参赛的运动员是口腔医务人员，请各省口腔医学会于10月10日前提交团队每位运动员的信息资料(信息表见附录)，运动员认证后比赛现场会进行再次确认是否为本人；</w:t>
      </w:r>
    </w:p>
    <w:p>
      <w:pPr>
        <w:numPr>
          <w:ilvl w:val="0"/>
          <w:numId w:val="2"/>
        </w:numPr>
        <w:ind w:left="422" w:leftChars="176" w:firstLine="55" w:firstLineChars="23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活动负责人：周城慧   15927273739（同微信）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drawing>
          <wp:inline distT="0" distB="0" distL="114300" distR="114300">
            <wp:extent cx="1200785" cy="1200785"/>
            <wp:effectExtent l="0" t="0" r="18415" b="18415"/>
            <wp:docPr id="2" name="图片 2" descr="安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安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lang w:val="en-US" w:eastAsia="zh-CN"/>
        </w:rPr>
        <w:drawing>
          <wp:inline distT="0" distB="0" distL="114300" distR="114300">
            <wp:extent cx="1200785" cy="1200785"/>
            <wp:effectExtent l="0" t="0" r="18415" b="18415"/>
            <wp:docPr id="3" name="图片 3" descr="河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河南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lang w:val="en-US" w:eastAsia="zh-CN"/>
        </w:rPr>
        <w:drawing>
          <wp:inline distT="0" distB="0" distL="114300" distR="114300">
            <wp:extent cx="1197610" cy="1200785"/>
            <wp:effectExtent l="0" t="0" r="2540" b="18415"/>
            <wp:docPr id="6" name="图片 6" descr="江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江西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安徽省口腔医学会       河南省口腔医学会         江西省口腔医学会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lang w:val="en-US" w:eastAsia="zh-CN"/>
        </w:rPr>
        <w:drawing>
          <wp:inline distT="0" distB="0" distL="114300" distR="114300">
            <wp:extent cx="1197610" cy="1197610"/>
            <wp:effectExtent l="0" t="0" r="2540" b="2540"/>
            <wp:docPr id="4" name="图片 4" descr="湖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湖北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        </w:t>
      </w:r>
      <w:r>
        <w:rPr>
          <w:rFonts w:hint="eastAsia" w:ascii="微软雅黑" w:hAnsi="微软雅黑" w:eastAsia="微软雅黑" w:cs="微软雅黑"/>
          <w:lang w:val="en-US" w:eastAsia="zh-CN"/>
        </w:rPr>
        <w:drawing>
          <wp:inline distT="0" distB="0" distL="114300" distR="114300">
            <wp:extent cx="1197610" cy="1200785"/>
            <wp:effectExtent l="0" t="0" r="2540" b="18415"/>
            <wp:docPr id="5" name="图片 5" descr="湖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湖南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720" w:firstLineChars="30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湖北省口腔医学会             湖南省口腔医学会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                </w:t>
      </w: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附录：</w:t>
      </w:r>
    </w:p>
    <w:p>
      <w:pPr>
        <w:spacing w:before="100" w:beforeAutospacing="1" w:after="100" w:afterAutospacing="1"/>
        <w:jc w:val="center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2018中部国际口腔展第一届羽毛球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比赛人员信息表</w:t>
      </w:r>
    </w:p>
    <w:p>
      <w:pPr>
        <w:spacing w:before="100" w:beforeAutospacing="1" w:after="100" w:afterAutospacing="1"/>
        <w:jc w:val="center"/>
        <w:rPr>
          <w:rFonts w:hint="eastAsia" w:ascii="宋体" w:hAnsi="宋体" w:eastAsia="宋体"/>
          <w:b/>
          <w:sz w:val="32"/>
          <w:szCs w:val="32"/>
          <w:lang w:eastAsia="zh-CN"/>
        </w:rPr>
      </w:pPr>
    </w:p>
    <w:tbl>
      <w:tblPr>
        <w:tblStyle w:val="5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020"/>
        <w:gridCol w:w="724"/>
        <w:gridCol w:w="863"/>
        <w:gridCol w:w="737"/>
        <w:gridCol w:w="676"/>
        <w:gridCol w:w="596"/>
        <w:gridCol w:w="817"/>
        <w:gridCol w:w="613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990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姓名</w:t>
            </w:r>
          </w:p>
        </w:tc>
        <w:tc>
          <w:tcPr>
            <w:tcW w:w="1744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863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性别</w:t>
            </w:r>
          </w:p>
        </w:tc>
        <w:tc>
          <w:tcPr>
            <w:tcW w:w="737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30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Merge w:val="restart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90" w:type="dxa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身高</w:t>
            </w:r>
          </w:p>
        </w:tc>
        <w:tc>
          <w:tcPr>
            <w:tcW w:w="1744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体重</w:t>
            </w:r>
          </w:p>
        </w:tc>
        <w:tc>
          <w:tcPr>
            <w:tcW w:w="2702" w:type="dxa"/>
            <w:gridSpan w:val="4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34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4302" w:type="dxa"/>
            <w:gridSpan w:val="6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34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4302" w:type="dxa"/>
            <w:gridSpan w:val="6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010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工作岗位</w:t>
            </w:r>
          </w:p>
        </w:tc>
        <w:tc>
          <w:tcPr>
            <w:tcW w:w="3000" w:type="dxa"/>
            <w:gridSpan w:val="4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497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734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中华口腔医学会会员号</w:t>
            </w:r>
          </w:p>
        </w:tc>
        <w:tc>
          <w:tcPr>
            <w:tcW w:w="6186" w:type="dxa"/>
            <w:gridSpan w:val="7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注：以上选项必填，如有虚报取消运动员参赛资格；</w:t>
      </w:r>
    </w:p>
    <w:p>
      <w:pPr>
        <w:numPr>
          <w:ilvl w:val="0"/>
          <w:numId w:val="0"/>
        </w:numPr>
        <w:ind w:firstLine="420" w:firstLineChars="2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提供本人近期照片，运动员认证后比赛现场会进行再次确认是否为本人；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numPr>
          <w:ilvl w:val="0"/>
          <w:numId w:val="0"/>
        </w:numPr>
        <w:ind w:left="424" w:leftChars="100" w:hanging="184" w:hangingChars="77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lang w:eastAsia="zh-CN"/>
        </w:rPr>
      </w:pPr>
    </w:p>
    <w:sectPr>
      <w:pgSz w:w="11906" w:h="16838"/>
      <w:pgMar w:top="1440" w:right="1800" w:bottom="1440" w:left="1800" w:header="851" w:footer="992" w:gutter="0"/>
      <w:lnNumType w:countBy="0" w:restart="newSection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1BFCCF"/>
    <w:multiLevelType w:val="singleLevel"/>
    <w:tmpl w:val="881BFCC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226960B7"/>
    <w:multiLevelType w:val="multilevel"/>
    <w:tmpl w:val="226960B7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F657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女超人</cp:lastModifiedBy>
  <dcterms:modified xsi:type="dcterms:W3CDTF">2018-09-14T03:38:52Z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