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03" w:rsidRDefault="00601E03" w:rsidP="00555E15">
      <w:pPr>
        <w:widowControl/>
        <w:spacing w:before="100" w:beforeAutospacing="1" w:line="400" w:lineRule="exact"/>
        <w:jc w:val="center"/>
        <w:rPr>
          <w:rFonts w:ascii="宋体" w:hAnsi="宋体"/>
          <w:b/>
          <w:bCs/>
          <w:sz w:val="36"/>
          <w:szCs w:val="36"/>
        </w:rPr>
      </w:pPr>
      <w:r>
        <w:rPr>
          <w:rFonts w:ascii="宋体" w:hAnsi="宋体" w:hint="eastAsia"/>
          <w:b/>
          <w:bCs/>
          <w:sz w:val="36"/>
          <w:szCs w:val="36"/>
        </w:rPr>
        <w:t>长城汽车股份有限公司天津园区</w:t>
      </w:r>
    </w:p>
    <w:p w:rsidR="00601E03" w:rsidRDefault="00601E03">
      <w:pPr>
        <w:widowControl/>
        <w:spacing w:before="100" w:beforeAutospacing="1" w:line="400" w:lineRule="exact"/>
        <w:jc w:val="center"/>
        <w:rPr>
          <w:rFonts w:ascii="宋体" w:hAnsi="宋体" w:cs="Arial Unicode MS"/>
          <w:b/>
          <w:bCs/>
          <w:kern w:val="0"/>
          <w:sz w:val="32"/>
          <w:szCs w:val="36"/>
        </w:rPr>
      </w:pPr>
      <w:r>
        <w:rPr>
          <w:rFonts w:ascii="宋体" w:hAnsi="宋体" w:hint="eastAsia"/>
          <w:b/>
          <w:bCs/>
          <w:sz w:val="32"/>
          <w:szCs w:val="36"/>
        </w:rPr>
        <w:t>201</w:t>
      </w:r>
      <w:r w:rsidR="0022096C">
        <w:rPr>
          <w:rFonts w:ascii="宋体" w:hAnsi="宋体" w:hint="eastAsia"/>
          <w:b/>
          <w:bCs/>
          <w:sz w:val="32"/>
          <w:szCs w:val="36"/>
        </w:rPr>
        <w:t>8</w:t>
      </w:r>
      <w:r w:rsidR="007C4A09">
        <w:rPr>
          <w:rFonts w:ascii="宋体" w:hAnsi="宋体" w:hint="eastAsia"/>
          <w:b/>
          <w:bCs/>
          <w:sz w:val="32"/>
          <w:szCs w:val="36"/>
        </w:rPr>
        <w:t>年</w:t>
      </w:r>
      <w:r>
        <w:rPr>
          <w:rFonts w:ascii="宋体" w:hAnsi="宋体" w:hint="eastAsia"/>
          <w:b/>
          <w:bCs/>
          <w:sz w:val="32"/>
          <w:szCs w:val="36"/>
        </w:rPr>
        <w:t>招聘简章</w:t>
      </w:r>
    </w:p>
    <w:p w:rsidR="00601E03" w:rsidRDefault="00601E03">
      <w:pPr>
        <w:spacing w:line="400" w:lineRule="exact"/>
        <w:rPr>
          <w:rFonts w:ascii="宋体" w:hAnsi="宋体"/>
          <w:b/>
          <w:szCs w:val="21"/>
        </w:rPr>
      </w:pPr>
      <w:r>
        <w:rPr>
          <w:rFonts w:ascii="宋体" w:hAnsi="宋体" w:hint="eastAsia"/>
          <w:b/>
          <w:szCs w:val="21"/>
        </w:rPr>
        <w:t>【集团简介】</w:t>
      </w:r>
    </w:p>
    <w:p w:rsidR="00601E03" w:rsidRDefault="00601E03">
      <w:pPr>
        <w:spacing w:line="400" w:lineRule="exact"/>
        <w:ind w:firstLineChars="200" w:firstLine="420"/>
        <w:rPr>
          <w:rFonts w:ascii="宋体" w:hAnsi="宋体"/>
          <w:szCs w:val="21"/>
        </w:rPr>
      </w:pPr>
      <w:r>
        <w:rPr>
          <w:rFonts w:ascii="宋体" w:hAnsi="宋体" w:hint="eastAsia"/>
          <w:szCs w:val="21"/>
        </w:rPr>
        <w:t>长城汽车股份有限公司（英文简称：GWM）总部位于河北省保定市，前身为1984年成立的长城工业公司，分别于2003年、2011年在香港H股（HK.02333）和国内A股（SH.601633）上市，是目前中国最大的SUV和皮卡制造商，旗下拥有哈弗、长城</w:t>
      </w:r>
      <w:r w:rsidR="00297C6E">
        <w:rPr>
          <w:rFonts w:ascii="宋体" w:hAnsi="宋体" w:hint="eastAsia"/>
          <w:szCs w:val="21"/>
        </w:rPr>
        <w:t>和</w:t>
      </w:r>
      <w:r w:rsidR="002F0446">
        <w:rPr>
          <w:rFonts w:ascii="宋体" w:hAnsi="宋体" w:hint="eastAsia"/>
          <w:szCs w:val="21"/>
        </w:rPr>
        <w:t>WEY</w:t>
      </w:r>
      <w:r w:rsidR="00297C6E">
        <w:rPr>
          <w:rFonts w:ascii="宋体" w:hAnsi="宋体" w:hint="eastAsia"/>
          <w:szCs w:val="21"/>
        </w:rPr>
        <w:t>三</w:t>
      </w:r>
      <w:r>
        <w:rPr>
          <w:rFonts w:ascii="宋体" w:hAnsi="宋体" w:hint="eastAsia"/>
          <w:szCs w:val="21"/>
        </w:rPr>
        <w:t>大品牌，具备发动机、变速器、底盘等核心零部件的研发和生产能力。</w:t>
      </w:r>
    </w:p>
    <w:p w:rsidR="00601E03" w:rsidRDefault="00601E03">
      <w:pPr>
        <w:spacing w:line="400" w:lineRule="exact"/>
        <w:rPr>
          <w:rFonts w:ascii="宋体" w:hAnsi="宋体"/>
          <w:b/>
          <w:szCs w:val="21"/>
        </w:rPr>
      </w:pPr>
      <w:r>
        <w:rPr>
          <w:rFonts w:ascii="宋体" w:hAnsi="宋体" w:hint="eastAsia"/>
          <w:b/>
          <w:szCs w:val="21"/>
        </w:rPr>
        <w:t>【天津园区简介】</w:t>
      </w:r>
    </w:p>
    <w:p w:rsidR="00601E03" w:rsidRDefault="00601E03">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长城汽车股份有限公司天津园区项目总投资126.7亿元，占地面积6000余亩，分两期工程建设，主要涵盖整车生产、关键零部件制造、海外物流、生活区等项目。天津园区定位于哈弗SUV车型的生产，投产的主要车型</w:t>
      </w:r>
      <w:r w:rsidR="002E3B4A">
        <w:rPr>
          <w:rFonts w:ascii="宋体" w:hAnsi="宋体" w:hint="eastAsia"/>
          <w:color w:val="000000"/>
          <w:szCs w:val="21"/>
        </w:rPr>
        <w:t>为</w:t>
      </w:r>
      <w:r>
        <w:rPr>
          <w:rFonts w:ascii="宋体" w:hAnsi="宋体" w:hint="eastAsia"/>
          <w:color w:val="000000"/>
          <w:szCs w:val="21"/>
        </w:rPr>
        <w:t>哈弗H6</w:t>
      </w:r>
      <w:r w:rsidR="002E3B4A">
        <w:rPr>
          <w:rFonts w:ascii="宋体" w:hAnsi="宋体" w:hint="eastAsia"/>
          <w:color w:val="000000"/>
          <w:szCs w:val="21"/>
        </w:rPr>
        <w:t>。</w:t>
      </w:r>
    </w:p>
    <w:p w:rsidR="00601E03" w:rsidRDefault="00601E03">
      <w:pPr>
        <w:spacing w:line="400" w:lineRule="exact"/>
        <w:ind w:firstLineChars="200" w:firstLine="420"/>
        <w:rPr>
          <w:rFonts w:ascii="宋体" w:hAnsi="宋体"/>
          <w:szCs w:val="21"/>
        </w:rPr>
      </w:pPr>
      <w:r>
        <w:rPr>
          <w:rFonts w:ascii="宋体" w:hAnsi="宋体" w:hint="eastAsia"/>
          <w:szCs w:val="21"/>
        </w:rPr>
        <w:t>天津园区位于国家重点开发的天津经济技术开发区西区，区位优势显著，名企云集，公共交通配套完善，目前开发区西区公交线路已达4条，可通达天津市区和滨海新区。随着开发区西区的快速发展和建设，公司周边的住宅、医疗、教育等配套设施都将得到进一步提升。</w:t>
      </w:r>
    </w:p>
    <w:p w:rsidR="00601E03" w:rsidRDefault="00601E03" w:rsidP="00FB52F5">
      <w:pPr>
        <w:spacing w:line="400" w:lineRule="exact"/>
        <w:rPr>
          <w:rFonts w:ascii="宋体" w:hAnsi="宋体"/>
          <w:color w:val="000000"/>
          <w:szCs w:val="21"/>
        </w:rPr>
      </w:pPr>
      <w:r>
        <w:rPr>
          <w:rFonts w:ascii="宋体" w:hAnsi="宋体" w:hint="eastAsia"/>
          <w:color w:val="000000"/>
          <w:szCs w:val="21"/>
        </w:rPr>
        <w:t>园区</w:t>
      </w:r>
      <w:r w:rsidR="00FB52F5">
        <w:rPr>
          <w:rFonts w:ascii="宋体" w:hAnsi="宋体" w:hint="eastAsia"/>
          <w:color w:val="000000"/>
          <w:szCs w:val="21"/>
        </w:rPr>
        <w:t>现</w:t>
      </w:r>
      <w:r>
        <w:rPr>
          <w:rFonts w:ascii="宋体" w:hAnsi="宋体" w:hint="eastAsia"/>
          <w:color w:val="000000"/>
          <w:szCs w:val="21"/>
        </w:rPr>
        <w:t>成员：</w:t>
      </w:r>
    </w:p>
    <w:p w:rsidR="00601E03" w:rsidRDefault="00601E03">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长城汽车股份有限公司天津哈弗分公司</w:t>
      </w:r>
      <w:r w:rsidR="002E3B4A">
        <w:rPr>
          <w:rFonts w:ascii="宋体" w:hAnsi="宋体" w:hint="eastAsia"/>
          <w:color w:val="000000"/>
          <w:szCs w:val="21"/>
        </w:rPr>
        <w:t>（整车事业部）</w:t>
      </w:r>
    </w:p>
    <w:p w:rsidR="00601E03" w:rsidRDefault="00601E03">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w:t>
      </w:r>
      <w:r w:rsidR="00FB52F5">
        <w:rPr>
          <w:rFonts w:ascii="宋体" w:hAnsi="宋体" w:hint="eastAsia"/>
          <w:color w:val="000000"/>
          <w:szCs w:val="21"/>
        </w:rPr>
        <w:t>手动变速器（天津）</w:t>
      </w:r>
      <w:r>
        <w:rPr>
          <w:rFonts w:ascii="宋体" w:hAnsi="宋体" w:hint="eastAsia"/>
          <w:color w:val="000000"/>
          <w:szCs w:val="21"/>
        </w:rPr>
        <w:t>事业部</w:t>
      </w:r>
    </w:p>
    <w:p w:rsidR="00601E03" w:rsidRDefault="00601E03">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w:t>
      </w:r>
      <w:r w:rsidR="002E3B4A">
        <w:rPr>
          <w:rFonts w:ascii="宋体" w:hAnsi="宋体" w:hint="eastAsia"/>
          <w:color w:val="000000"/>
          <w:szCs w:val="21"/>
        </w:rPr>
        <w:t>天津哈弗分公司</w:t>
      </w:r>
      <w:r>
        <w:rPr>
          <w:rFonts w:ascii="宋体" w:hAnsi="宋体" w:hint="eastAsia"/>
          <w:color w:val="000000"/>
          <w:szCs w:val="21"/>
        </w:rPr>
        <w:t>动力事业部</w:t>
      </w:r>
    </w:p>
    <w:p w:rsidR="002E3B4A" w:rsidRDefault="002E3B4A" w:rsidP="002E3B4A">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长城汽车股份有限公司天津哈弗分公司线束事业部</w:t>
      </w:r>
    </w:p>
    <w:p w:rsidR="002E3B4A" w:rsidRDefault="002E3B4A" w:rsidP="002E3B4A">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长城汽车股份有限公司天津哈弗分公司内外饰事业部</w:t>
      </w:r>
    </w:p>
    <w:p w:rsidR="00601E03" w:rsidRDefault="00601E03" w:rsidP="002E3B4A">
      <w:pPr>
        <w:spacing w:line="400" w:lineRule="exact"/>
        <w:ind w:firstLineChars="200" w:firstLine="420"/>
        <w:rPr>
          <w:rFonts w:ascii="宋体" w:hAnsi="宋体"/>
          <w:color w:val="000000"/>
          <w:szCs w:val="21"/>
        </w:rPr>
      </w:pPr>
      <w:r>
        <w:rPr>
          <w:rFonts w:ascii="宋体" w:hAnsi="宋体" w:hint="eastAsia"/>
          <w:color w:val="000000"/>
          <w:szCs w:val="21"/>
        </w:rPr>
        <w:t>天津博信汽车零部件有限公司</w:t>
      </w:r>
      <w:r w:rsidR="002E3B4A">
        <w:rPr>
          <w:rFonts w:ascii="宋体" w:hAnsi="宋体" w:hint="eastAsia"/>
          <w:color w:val="000000"/>
          <w:szCs w:val="21"/>
        </w:rPr>
        <w:t>（底盘事业部）</w:t>
      </w:r>
    </w:p>
    <w:p w:rsidR="00601E03" w:rsidRDefault="00601E03">
      <w:pPr>
        <w:spacing w:line="400" w:lineRule="exact"/>
        <w:ind w:firstLineChars="200" w:firstLine="420"/>
        <w:rPr>
          <w:rFonts w:ascii="宋体" w:hAnsi="宋体"/>
          <w:color w:val="000000"/>
          <w:szCs w:val="21"/>
        </w:rPr>
      </w:pPr>
      <w:r>
        <w:rPr>
          <w:rFonts w:ascii="宋体" w:hAnsi="宋体" w:hint="eastAsia"/>
          <w:color w:val="000000"/>
          <w:szCs w:val="21"/>
        </w:rPr>
        <w:t>长城汽车股份有限公司物流事业部</w:t>
      </w:r>
    </w:p>
    <w:p w:rsidR="00601E03" w:rsidRDefault="00601E03">
      <w:pPr>
        <w:spacing w:line="400" w:lineRule="exact"/>
        <w:rPr>
          <w:rFonts w:ascii="宋体" w:hAnsi="宋体"/>
          <w:b/>
          <w:szCs w:val="21"/>
        </w:rPr>
      </w:pPr>
      <w:r>
        <w:rPr>
          <w:rFonts w:ascii="宋体" w:hAnsi="宋体" w:hint="eastAsia"/>
          <w:b/>
          <w:szCs w:val="21"/>
        </w:rPr>
        <w:t>【工学交替项目简介】</w:t>
      </w:r>
    </w:p>
    <w:p w:rsidR="00601E03" w:rsidRDefault="00601E03">
      <w:pPr>
        <w:spacing w:line="400" w:lineRule="exact"/>
        <w:ind w:firstLineChars="200" w:firstLine="420"/>
        <w:rPr>
          <w:rFonts w:ascii="宋体" w:hAnsi="宋体"/>
          <w:szCs w:val="21"/>
        </w:rPr>
      </w:pPr>
      <w:r>
        <w:rPr>
          <w:rFonts w:ascii="宋体" w:hAnsi="宋体" w:hint="eastAsia"/>
          <w:szCs w:val="21"/>
        </w:rPr>
        <w:t>工学交替项目是一种新型校企合作项目，即合作院校安排在校学生到天津园区各单位车间专门识别的工学交替岗位上进行为期4到6个月（一般为4个月）的有偿生产实习，工学生实习期满考核合格可依个人意愿转为正式员工或返校继续学习，工学期间学校须派驻老师负责工学生的日常工作、生活管理，工学交替岗位具有易上手、易操作、技能水平要求较低的特点，工学交替项目为校企合作创造了常态化运行的平台并为学生的社会认知与职业发展提供了良机，是一个于三方有利的招聘项目。</w:t>
      </w:r>
    </w:p>
    <w:p w:rsidR="00601E03" w:rsidRDefault="00601E03">
      <w:pPr>
        <w:spacing w:line="400" w:lineRule="exact"/>
        <w:rPr>
          <w:rFonts w:ascii="宋体" w:hAnsi="宋体"/>
          <w:szCs w:val="21"/>
        </w:rPr>
      </w:pPr>
      <w:r>
        <w:rPr>
          <w:rFonts w:ascii="宋体" w:hAnsi="宋体" w:hint="eastAsia"/>
          <w:szCs w:val="21"/>
        </w:rPr>
        <w:t>【招聘细则】</w:t>
      </w:r>
    </w:p>
    <w:p w:rsidR="00601E03" w:rsidRDefault="00601E03">
      <w:pPr>
        <w:spacing w:line="400" w:lineRule="exact"/>
        <w:ind w:firstLineChars="200" w:firstLine="420"/>
        <w:rPr>
          <w:rFonts w:ascii="宋体" w:hAnsi="宋体"/>
          <w:szCs w:val="21"/>
        </w:rPr>
      </w:pPr>
      <w:r>
        <w:rPr>
          <w:rFonts w:ascii="宋体" w:hAnsi="宋体" w:hint="eastAsia"/>
          <w:szCs w:val="21"/>
        </w:rPr>
        <w:t>一、招聘对象：工学交替生</w:t>
      </w:r>
    </w:p>
    <w:p w:rsidR="00601E03" w:rsidRDefault="00601E03">
      <w:pPr>
        <w:spacing w:line="400" w:lineRule="exact"/>
        <w:ind w:firstLineChars="200" w:firstLine="420"/>
        <w:rPr>
          <w:rFonts w:ascii="宋体" w:hAnsi="宋体"/>
          <w:szCs w:val="21"/>
        </w:rPr>
      </w:pPr>
      <w:r>
        <w:rPr>
          <w:rFonts w:ascii="宋体" w:hAnsi="宋体" w:hint="eastAsia"/>
          <w:szCs w:val="21"/>
        </w:rPr>
        <w:t>二、招聘条件：</w:t>
      </w:r>
    </w:p>
    <w:p w:rsidR="00601E03" w:rsidRDefault="00601E03">
      <w:pPr>
        <w:spacing w:line="400" w:lineRule="exact"/>
        <w:ind w:firstLineChars="200" w:firstLine="420"/>
        <w:rPr>
          <w:rFonts w:ascii="宋体" w:hAnsi="宋体"/>
          <w:szCs w:val="21"/>
        </w:rPr>
      </w:pPr>
      <w:r>
        <w:rPr>
          <w:rFonts w:ascii="宋体" w:hAnsi="宋体" w:hint="eastAsia"/>
          <w:szCs w:val="21"/>
        </w:rPr>
        <w:t>1、学历：中专及以上</w:t>
      </w:r>
    </w:p>
    <w:p w:rsidR="00601E03" w:rsidRDefault="00601E03">
      <w:pPr>
        <w:spacing w:line="400" w:lineRule="exact"/>
        <w:ind w:firstLineChars="200" w:firstLine="420"/>
        <w:rPr>
          <w:rFonts w:ascii="宋体" w:hAnsi="宋体"/>
          <w:szCs w:val="21"/>
        </w:rPr>
      </w:pPr>
      <w:r>
        <w:rPr>
          <w:rFonts w:ascii="宋体" w:hAnsi="宋体" w:hint="eastAsia"/>
          <w:szCs w:val="21"/>
        </w:rPr>
        <w:t>2、年龄：16-28周岁（以身份证为准）</w:t>
      </w:r>
    </w:p>
    <w:p w:rsidR="00601E03" w:rsidRDefault="00601E03">
      <w:pPr>
        <w:spacing w:line="400" w:lineRule="exact"/>
        <w:ind w:firstLineChars="200" w:firstLine="420"/>
        <w:rPr>
          <w:rFonts w:ascii="宋体" w:hAnsi="宋体"/>
          <w:szCs w:val="21"/>
        </w:rPr>
      </w:pPr>
      <w:r>
        <w:rPr>
          <w:rFonts w:ascii="宋体" w:hAnsi="宋体" w:hint="eastAsia"/>
          <w:szCs w:val="21"/>
        </w:rPr>
        <w:t>3、性别及身高：男，168cm以上   女，158cm以上</w:t>
      </w:r>
    </w:p>
    <w:p w:rsidR="00601E03" w:rsidRDefault="00601E03">
      <w:pPr>
        <w:spacing w:line="400" w:lineRule="exact"/>
        <w:ind w:firstLineChars="200" w:firstLine="420"/>
        <w:rPr>
          <w:rFonts w:ascii="宋体" w:hAnsi="宋体"/>
          <w:szCs w:val="21"/>
        </w:rPr>
      </w:pPr>
      <w:r>
        <w:rPr>
          <w:rFonts w:ascii="宋体" w:hAnsi="宋体" w:hint="eastAsia"/>
          <w:szCs w:val="21"/>
        </w:rPr>
        <w:t>4、综合素质要求：身体健康，无传染性疾病；心理健康，抗压能力强；吃苦耐劳，能适应加班、倒班；可接受短期高强度军训，可服从公司岗位分配；能接受半军事化企业管理方式，严格遵守公司各项规章制度；具</w:t>
      </w:r>
      <w:r>
        <w:rPr>
          <w:rFonts w:ascii="宋体" w:hAnsi="宋体" w:hint="eastAsia"/>
          <w:szCs w:val="21"/>
        </w:rPr>
        <w:lastRenderedPageBreak/>
        <w:t>备团队合作意识及良好的沟通、理解力</w:t>
      </w:r>
    </w:p>
    <w:p w:rsidR="00601E03" w:rsidRDefault="00601E03">
      <w:pPr>
        <w:spacing w:line="400" w:lineRule="exact"/>
        <w:ind w:firstLineChars="200" w:firstLine="420"/>
        <w:rPr>
          <w:rFonts w:ascii="宋体" w:hAnsi="宋体"/>
          <w:szCs w:val="21"/>
        </w:rPr>
      </w:pPr>
      <w:r>
        <w:rPr>
          <w:rFonts w:ascii="宋体" w:hAnsi="宋体" w:hint="eastAsia"/>
          <w:szCs w:val="21"/>
        </w:rPr>
        <w:t>注：应聘者须提供真实有效的二代身份证原件及复印件（或户口本复印件）</w:t>
      </w:r>
    </w:p>
    <w:p w:rsidR="00601E03" w:rsidRDefault="00601E03">
      <w:pPr>
        <w:spacing w:line="400" w:lineRule="exact"/>
        <w:ind w:firstLineChars="200" w:firstLine="420"/>
        <w:rPr>
          <w:rFonts w:ascii="宋体" w:hAnsi="宋体"/>
          <w:szCs w:val="21"/>
        </w:rPr>
      </w:pPr>
      <w:r>
        <w:rPr>
          <w:rFonts w:ascii="宋体" w:hAnsi="宋体" w:hint="eastAsia"/>
          <w:szCs w:val="21"/>
        </w:rPr>
        <w:t>三、招聘专业：</w:t>
      </w:r>
    </w:p>
    <w:p w:rsidR="00601E03" w:rsidRDefault="00601E03">
      <w:pPr>
        <w:spacing w:line="400" w:lineRule="exact"/>
        <w:ind w:firstLineChars="200" w:firstLine="420"/>
        <w:rPr>
          <w:rFonts w:ascii="宋体" w:hAnsi="宋体"/>
          <w:szCs w:val="21"/>
        </w:rPr>
      </w:pPr>
      <w:r>
        <w:rPr>
          <w:rFonts w:ascii="宋体" w:hAnsi="宋体" w:hint="eastAsia"/>
          <w:szCs w:val="21"/>
        </w:rPr>
        <w:t>1、专业不限</w:t>
      </w:r>
    </w:p>
    <w:p w:rsidR="00601E03" w:rsidRDefault="00601E03">
      <w:pPr>
        <w:spacing w:line="400" w:lineRule="exact"/>
        <w:ind w:firstLineChars="200" w:firstLine="420"/>
        <w:rPr>
          <w:rFonts w:ascii="宋体" w:hAnsi="宋体"/>
          <w:szCs w:val="21"/>
        </w:rPr>
      </w:pPr>
      <w:r>
        <w:rPr>
          <w:rFonts w:ascii="宋体" w:hAnsi="宋体" w:hint="eastAsia"/>
          <w:szCs w:val="21"/>
        </w:rPr>
        <w:t>2、汽车类、机械类、机电类、钳工、焊接等相关专业优先</w:t>
      </w:r>
    </w:p>
    <w:p w:rsidR="00601E03" w:rsidRDefault="00601E03">
      <w:pPr>
        <w:spacing w:line="400" w:lineRule="exact"/>
        <w:ind w:firstLineChars="200" w:firstLine="420"/>
        <w:rPr>
          <w:rFonts w:ascii="宋体" w:hAnsi="宋体"/>
          <w:szCs w:val="21"/>
        </w:rPr>
      </w:pPr>
      <w:r>
        <w:rPr>
          <w:rFonts w:ascii="宋体" w:hAnsi="宋体" w:hint="eastAsia"/>
          <w:szCs w:val="21"/>
        </w:rPr>
        <w:t>3、军训结束后，根据各单位车间人员需求进行分配，无法保证专业对口就业</w:t>
      </w:r>
    </w:p>
    <w:p w:rsidR="00601E03" w:rsidRDefault="00601E03">
      <w:pPr>
        <w:spacing w:line="400" w:lineRule="exact"/>
        <w:ind w:firstLineChars="200" w:firstLine="420"/>
        <w:rPr>
          <w:rFonts w:ascii="宋体" w:hAnsi="宋体"/>
          <w:szCs w:val="21"/>
        </w:rPr>
      </w:pPr>
      <w:r>
        <w:rPr>
          <w:rFonts w:ascii="宋体" w:hAnsi="宋体" w:hint="eastAsia"/>
          <w:szCs w:val="21"/>
        </w:rPr>
        <w:t>注：分配部门为各分子公司制造车间</w:t>
      </w:r>
    </w:p>
    <w:p w:rsidR="00601E03" w:rsidRDefault="00601E03">
      <w:pPr>
        <w:spacing w:line="400" w:lineRule="exact"/>
        <w:ind w:firstLineChars="200" w:firstLine="420"/>
        <w:rPr>
          <w:rFonts w:ascii="宋体" w:hAnsi="宋体"/>
          <w:szCs w:val="21"/>
        </w:rPr>
      </w:pPr>
      <w:r>
        <w:rPr>
          <w:rFonts w:ascii="宋体" w:hAnsi="宋体" w:hint="eastAsia"/>
          <w:szCs w:val="21"/>
        </w:rPr>
        <w:t>四、薪酬待遇：</w:t>
      </w:r>
    </w:p>
    <w:p w:rsidR="00601E03" w:rsidRDefault="00601E03">
      <w:pPr>
        <w:spacing w:line="400" w:lineRule="exact"/>
        <w:ind w:firstLineChars="200" w:firstLine="420"/>
        <w:rPr>
          <w:rFonts w:ascii="宋体" w:hAnsi="宋体"/>
          <w:szCs w:val="21"/>
        </w:rPr>
      </w:pPr>
      <w:r>
        <w:rPr>
          <w:rFonts w:ascii="宋体" w:hAnsi="宋体" w:hint="eastAsia"/>
          <w:szCs w:val="21"/>
        </w:rPr>
        <w:t>1、工学实习阶段</w:t>
      </w:r>
    </w:p>
    <w:p w:rsidR="00601E03" w:rsidRDefault="00601E03">
      <w:pPr>
        <w:spacing w:line="400" w:lineRule="exact"/>
        <w:ind w:firstLineChars="200" w:firstLine="420"/>
        <w:rPr>
          <w:rFonts w:ascii="宋体" w:hAnsi="宋体"/>
          <w:szCs w:val="21"/>
        </w:rPr>
      </w:pPr>
      <w:r>
        <w:rPr>
          <w:rFonts w:ascii="宋体" w:hAnsi="宋体" w:hint="eastAsia"/>
          <w:szCs w:val="21"/>
        </w:rPr>
        <w:t>工学周期内，实习</w:t>
      </w:r>
      <w:r w:rsidR="003D5DD1">
        <w:rPr>
          <w:rFonts w:ascii="宋体" w:hAnsi="宋体" w:hint="eastAsia"/>
          <w:szCs w:val="21"/>
        </w:rPr>
        <w:t>补助</w:t>
      </w:r>
      <w:r>
        <w:rPr>
          <w:rFonts w:ascii="宋体" w:hAnsi="宋体" w:hint="eastAsia"/>
          <w:szCs w:val="21"/>
        </w:rPr>
        <w:t>为</w:t>
      </w:r>
      <w:r w:rsidR="00946A02">
        <w:rPr>
          <w:rFonts w:ascii="宋体" w:hAnsi="宋体" w:hint="eastAsia"/>
          <w:szCs w:val="21"/>
        </w:rPr>
        <w:t>前</w:t>
      </w:r>
      <w:r w:rsidR="00FB52F5">
        <w:rPr>
          <w:rFonts w:ascii="宋体" w:hAnsi="宋体" w:hint="eastAsia"/>
          <w:szCs w:val="21"/>
        </w:rPr>
        <w:t>3</w:t>
      </w:r>
      <w:r>
        <w:rPr>
          <w:rFonts w:ascii="宋体" w:hAnsi="宋体" w:hint="eastAsia"/>
          <w:szCs w:val="21"/>
        </w:rPr>
        <w:t>个月</w:t>
      </w:r>
      <w:r w:rsidR="00946A02">
        <w:rPr>
          <w:rFonts w:ascii="宋体" w:hAnsi="宋体" w:hint="eastAsia"/>
          <w:szCs w:val="21"/>
        </w:rPr>
        <w:t>2</w:t>
      </w:r>
      <w:r w:rsidR="002E3B4A">
        <w:rPr>
          <w:rFonts w:ascii="宋体" w:hAnsi="宋体" w:hint="eastAsia"/>
          <w:szCs w:val="21"/>
        </w:rPr>
        <w:t>5</w:t>
      </w:r>
      <w:r w:rsidR="00946A02">
        <w:rPr>
          <w:rFonts w:ascii="宋体" w:hAnsi="宋体" w:hint="eastAsia"/>
          <w:szCs w:val="21"/>
        </w:rPr>
        <w:t>00</w:t>
      </w:r>
      <w:r>
        <w:rPr>
          <w:rFonts w:ascii="宋体" w:hAnsi="宋体" w:hint="eastAsia"/>
          <w:szCs w:val="21"/>
        </w:rPr>
        <w:t>元/月，第4个月2</w:t>
      </w:r>
      <w:r w:rsidR="002E3B4A">
        <w:rPr>
          <w:rFonts w:ascii="宋体" w:hAnsi="宋体" w:hint="eastAsia"/>
          <w:szCs w:val="21"/>
        </w:rPr>
        <w:t>7</w:t>
      </w:r>
      <w:r>
        <w:rPr>
          <w:rFonts w:ascii="宋体" w:hAnsi="宋体" w:hint="eastAsia"/>
          <w:szCs w:val="21"/>
        </w:rPr>
        <w:t>00元/月直至实习结束，另有加班费、中夜班补贴，综合补助为2</w:t>
      </w:r>
      <w:r w:rsidR="002E3B4A">
        <w:rPr>
          <w:rFonts w:ascii="宋体" w:hAnsi="宋体" w:hint="eastAsia"/>
          <w:szCs w:val="21"/>
        </w:rPr>
        <w:t>5</w:t>
      </w:r>
      <w:r>
        <w:rPr>
          <w:rFonts w:ascii="宋体" w:hAnsi="宋体" w:hint="eastAsia"/>
          <w:szCs w:val="21"/>
        </w:rPr>
        <w:t>00元/月—</w:t>
      </w:r>
      <w:r w:rsidR="002E3B4A">
        <w:rPr>
          <w:rFonts w:ascii="宋体" w:hAnsi="宋体" w:hint="eastAsia"/>
          <w:szCs w:val="21"/>
        </w:rPr>
        <w:t>40</w:t>
      </w:r>
      <w:r>
        <w:rPr>
          <w:rFonts w:ascii="宋体" w:hAnsi="宋体" w:hint="eastAsia"/>
          <w:szCs w:val="21"/>
        </w:rPr>
        <w:t>00元/月，公司为工学生提供意外伤害险。</w:t>
      </w:r>
    </w:p>
    <w:p w:rsidR="00601E03" w:rsidRDefault="00601E03">
      <w:pPr>
        <w:spacing w:line="400" w:lineRule="exact"/>
        <w:ind w:firstLineChars="200" w:firstLine="420"/>
        <w:rPr>
          <w:rFonts w:ascii="宋体" w:hAnsi="宋体"/>
          <w:szCs w:val="21"/>
        </w:rPr>
      </w:pPr>
      <w:r>
        <w:rPr>
          <w:rFonts w:ascii="宋体" w:hAnsi="宋体" w:hint="eastAsia"/>
          <w:szCs w:val="21"/>
        </w:rPr>
        <w:t>2、转正实习阶段</w:t>
      </w:r>
    </w:p>
    <w:p w:rsidR="00601E03" w:rsidRDefault="00601E03">
      <w:pPr>
        <w:spacing w:line="400" w:lineRule="exact"/>
        <w:ind w:firstLineChars="200" w:firstLine="420"/>
        <w:rPr>
          <w:rFonts w:ascii="宋体" w:hAnsi="宋体"/>
          <w:szCs w:val="21"/>
        </w:rPr>
      </w:pPr>
      <w:r>
        <w:rPr>
          <w:rFonts w:ascii="宋体" w:hAnsi="宋体" w:hint="eastAsia"/>
          <w:szCs w:val="21"/>
        </w:rPr>
        <w:t>工学期满自愿转正且考核合格，公司予以办理转正手续，不再约定试用期，工资水平为</w:t>
      </w:r>
      <w:r w:rsidR="00FF21FB">
        <w:rPr>
          <w:rFonts w:ascii="宋体" w:hAnsi="宋体" w:hint="eastAsia"/>
          <w:szCs w:val="21"/>
        </w:rPr>
        <w:t>2900</w:t>
      </w:r>
      <w:r>
        <w:rPr>
          <w:rFonts w:ascii="宋体" w:hAnsi="宋体" w:hint="eastAsia"/>
          <w:szCs w:val="21"/>
        </w:rPr>
        <w:t>元/月+加班费+中夜班补贴+岗位补助+防暑降温费+过节费+年终奖，综合工资为3000元/月—5500元/月；</w:t>
      </w:r>
    </w:p>
    <w:p w:rsidR="00601E03" w:rsidRDefault="00601E03">
      <w:pPr>
        <w:spacing w:line="400" w:lineRule="exact"/>
        <w:ind w:firstLineChars="200" w:firstLine="420"/>
        <w:rPr>
          <w:rFonts w:ascii="宋体" w:hAnsi="宋体"/>
          <w:szCs w:val="21"/>
        </w:rPr>
      </w:pPr>
      <w:r>
        <w:rPr>
          <w:rFonts w:ascii="宋体" w:hAnsi="宋体" w:hint="eastAsia"/>
          <w:szCs w:val="21"/>
        </w:rPr>
        <w:t>工学期满后公司无转正名额时，工学生可转为劳务派遣员工，派遣单位由校方自行选择后，由公司审核通过即可，劳务员工待遇实行“同岗同酬”，其他福利参照正式员工。</w:t>
      </w:r>
    </w:p>
    <w:p w:rsidR="00601E03" w:rsidRDefault="00601E03">
      <w:pPr>
        <w:spacing w:line="400" w:lineRule="exact"/>
        <w:ind w:firstLineChars="200" w:firstLine="420"/>
        <w:rPr>
          <w:rFonts w:ascii="宋体" w:hAnsi="宋体"/>
          <w:szCs w:val="21"/>
        </w:rPr>
      </w:pPr>
      <w:r>
        <w:rPr>
          <w:rFonts w:ascii="宋体" w:hAnsi="宋体" w:hint="eastAsia"/>
          <w:szCs w:val="21"/>
        </w:rPr>
        <w:t>3、毕业后工作阶段</w:t>
      </w:r>
    </w:p>
    <w:p w:rsidR="00601E03" w:rsidRDefault="00601E03">
      <w:pPr>
        <w:spacing w:line="400" w:lineRule="exact"/>
        <w:ind w:firstLineChars="200" w:firstLine="420"/>
        <w:rPr>
          <w:rFonts w:ascii="宋体" w:hAnsi="宋体"/>
          <w:szCs w:val="21"/>
        </w:rPr>
      </w:pPr>
      <w:r>
        <w:rPr>
          <w:rFonts w:ascii="宋体" w:hAnsi="宋体" w:hint="eastAsia"/>
          <w:szCs w:val="21"/>
        </w:rPr>
        <w:t>学生拿到毕业证后，公司与员工签订正式用工合同，公司会在签定劳动合同后为每位员工提供五险（养老、医疗、工伤、生育、失业）</w:t>
      </w:r>
      <w:r w:rsidR="002E3B4A">
        <w:rPr>
          <w:rFonts w:ascii="宋体" w:hAnsi="宋体" w:hint="eastAsia"/>
          <w:szCs w:val="21"/>
        </w:rPr>
        <w:t>。</w:t>
      </w:r>
    </w:p>
    <w:p w:rsidR="00601E03" w:rsidRDefault="00601E03">
      <w:pPr>
        <w:spacing w:line="400" w:lineRule="exact"/>
        <w:ind w:firstLineChars="200" w:firstLine="420"/>
        <w:rPr>
          <w:rFonts w:ascii="宋体" w:hAnsi="宋体"/>
          <w:szCs w:val="21"/>
        </w:rPr>
      </w:pPr>
      <w:r>
        <w:rPr>
          <w:rFonts w:ascii="宋体" w:hAnsi="宋体" w:hint="eastAsia"/>
          <w:szCs w:val="21"/>
        </w:rPr>
        <w:t>注：公司每年调薪一次，综合工资会逐年提高。</w:t>
      </w:r>
    </w:p>
    <w:p w:rsidR="00601E03" w:rsidRDefault="00601E03">
      <w:pPr>
        <w:spacing w:line="400" w:lineRule="exact"/>
        <w:ind w:firstLineChars="200" w:firstLine="420"/>
        <w:rPr>
          <w:rFonts w:ascii="宋体" w:hAnsi="宋体"/>
          <w:szCs w:val="21"/>
        </w:rPr>
      </w:pPr>
      <w:r>
        <w:rPr>
          <w:rFonts w:ascii="宋体" w:hAnsi="宋体" w:hint="eastAsia"/>
          <w:szCs w:val="21"/>
        </w:rPr>
        <w:t>五、其他福利</w:t>
      </w:r>
    </w:p>
    <w:p w:rsidR="00096A58" w:rsidRPr="00096A58" w:rsidRDefault="007D3656">
      <w:pPr>
        <w:spacing w:line="400" w:lineRule="exact"/>
        <w:ind w:firstLineChars="200" w:firstLine="420"/>
        <w:rPr>
          <w:rFonts w:ascii="宋体" w:hAnsi="宋体"/>
          <w:szCs w:val="21"/>
        </w:rPr>
      </w:pPr>
      <w:r>
        <w:rPr>
          <w:rFonts w:ascii="宋体" w:hAnsi="宋体" w:hint="eastAsia"/>
          <w:szCs w:val="21"/>
        </w:rPr>
        <w:t>1</w:t>
      </w:r>
      <w:r w:rsidR="00096A58">
        <w:rPr>
          <w:rFonts w:ascii="宋体" w:hAnsi="宋体" w:hint="eastAsia"/>
          <w:szCs w:val="21"/>
        </w:rPr>
        <w:t>、基础类：劳保用品（工作服、劳保鞋、洗衣粉等）、防暑降温（藿香正气水、冷饮等）、低温防护、年度体检、春节/中秋节福利、三八节福利、生日关怀等</w:t>
      </w:r>
      <w:r w:rsidR="00580E40">
        <w:rPr>
          <w:rFonts w:ascii="宋体" w:hAnsi="宋体" w:hint="eastAsia"/>
          <w:szCs w:val="21"/>
        </w:rPr>
        <w:t>。</w:t>
      </w:r>
    </w:p>
    <w:p w:rsidR="00601E03" w:rsidRDefault="00601E03">
      <w:pPr>
        <w:spacing w:line="400" w:lineRule="exact"/>
        <w:ind w:firstLineChars="200" w:firstLine="420"/>
        <w:rPr>
          <w:rFonts w:ascii="宋体" w:hAnsi="宋体"/>
          <w:szCs w:val="21"/>
        </w:rPr>
      </w:pPr>
      <w:r>
        <w:rPr>
          <w:rFonts w:ascii="宋体" w:hAnsi="宋体" w:hint="eastAsia"/>
          <w:szCs w:val="21"/>
        </w:rPr>
        <w:t>六、工作性质</w:t>
      </w:r>
    </w:p>
    <w:p w:rsidR="00601E03" w:rsidRDefault="00601E03">
      <w:pPr>
        <w:spacing w:line="400" w:lineRule="exact"/>
        <w:ind w:firstLineChars="200" w:firstLine="420"/>
        <w:rPr>
          <w:rFonts w:ascii="宋体" w:hAnsi="宋体"/>
          <w:szCs w:val="21"/>
        </w:rPr>
      </w:pPr>
      <w:r>
        <w:rPr>
          <w:rFonts w:ascii="宋体" w:hAnsi="宋体" w:hint="eastAsia"/>
          <w:szCs w:val="21"/>
        </w:rPr>
        <w:t>1、实行倒班制（两班或三班），每班标准工作时间8小时，超出部分按加班标准计算（吃饭、培训、早会、晚会、军训等非工作时间不计算加班）</w:t>
      </w:r>
      <w:r w:rsidR="00580E40">
        <w:rPr>
          <w:rFonts w:ascii="宋体" w:hAnsi="宋体" w:hint="eastAsia"/>
          <w:szCs w:val="21"/>
        </w:rPr>
        <w:t>；</w:t>
      </w:r>
    </w:p>
    <w:p w:rsidR="00580E40" w:rsidRDefault="00601E03" w:rsidP="00580E40">
      <w:pPr>
        <w:spacing w:line="400" w:lineRule="exact"/>
        <w:ind w:firstLineChars="200" w:firstLine="420"/>
        <w:rPr>
          <w:rFonts w:ascii="宋体" w:hAnsi="宋体"/>
          <w:szCs w:val="21"/>
        </w:rPr>
      </w:pPr>
      <w:r>
        <w:rPr>
          <w:rFonts w:ascii="宋体" w:hAnsi="宋体" w:hint="eastAsia"/>
          <w:szCs w:val="21"/>
        </w:rPr>
        <w:t>2、公司原则实行大小周的休假制度，大周休两天，小周休一天</w:t>
      </w:r>
      <w:r w:rsidR="00580E40">
        <w:rPr>
          <w:rFonts w:ascii="宋体" w:hAnsi="宋体" w:hint="eastAsia"/>
          <w:szCs w:val="21"/>
        </w:rPr>
        <w:t>；</w:t>
      </w:r>
    </w:p>
    <w:p w:rsidR="00601E03" w:rsidRDefault="00601E03" w:rsidP="00580E40">
      <w:pPr>
        <w:spacing w:line="400" w:lineRule="exact"/>
        <w:ind w:firstLineChars="200" w:firstLine="420"/>
        <w:rPr>
          <w:rFonts w:ascii="宋体" w:hAnsi="宋体"/>
          <w:szCs w:val="21"/>
        </w:rPr>
      </w:pPr>
      <w:r>
        <w:rPr>
          <w:rFonts w:ascii="宋体" w:hAnsi="宋体" w:hint="eastAsia"/>
          <w:szCs w:val="21"/>
        </w:rPr>
        <w:t>七、食宿标准</w:t>
      </w:r>
    </w:p>
    <w:p w:rsidR="00601E03" w:rsidRDefault="00601E03">
      <w:pPr>
        <w:spacing w:line="400" w:lineRule="exact"/>
        <w:ind w:firstLineChars="200" w:firstLine="420"/>
        <w:rPr>
          <w:rFonts w:ascii="宋体" w:hAnsi="宋体"/>
          <w:szCs w:val="21"/>
        </w:rPr>
      </w:pPr>
      <w:r>
        <w:rPr>
          <w:rFonts w:ascii="宋体" w:hAnsi="宋体" w:hint="eastAsia"/>
          <w:szCs w:val="21"/>
        </w:rPr>
        <w:t>1、公司建有职工公寓（配有空调、暖气、电视、衣柜等）。免收住宿费用，免收水费，电费给予部分额度免费，超出部分需员工自理；网费、有线电视费需员工自理（有线电视费为25元/月/宿舍）</w:t>
      </w:r>
    </w:p>
    <w:p w:rsidR="00601E03" w:rsidRDefault="00601E03">
      <w:pPr>
        <w:spacing w:line="400" w:lineRule="exact"/>
        <w:ind w:firstLineChars="200" w:firstLine="420"/>
        <w:rPr>
          <w:rFonts w:ascii="宋体" w:hAnsi="宋体"/>
          <w:szCs w:val="21"/>
        </w:rPr>
      </w:pPr>
      <w:r>
        <w:rPr>
          <w:rFonts w:ascii="宋体" w:hAnsi="宋体" w:hint="eastAsia"/>
          <w:szCs w:val="21"/>
        </w:rPr>
        <w:t>2、公司厂区及宿舍区均建有食堂，厂区食堂每日提供</w:t>
      </w:r>
      <w:r w:rsidR="002E3B4A">
        <w:rPr>
          <w:rFonts w:ascii="宋体" w:hAnsi="宋体" w:hint="eastAsia"/>
          <w:szCs w:val="21"/>
        </w:rPr>
        <w:t>两</w:t>
      </w:r>
      <w:r>
        <w:rPr>
          <w:rFonts w:ascii="宋体" w:hAnsi="宋体" w:hint="eastAsia"/>
          <w:szCs w:val="21"/>
        </w:rPr>
        <w:t>顿工作餐（</w:t>
      </w:r>
      <w:r w:rsidR="002E3B4A">
        <w:rPr>
          <w:rFonts w:ascii="宋体" w:hAnsi="宋体" w:hint="eastAsia"/>
          <w:szCs w:val="21"/>
        </w:rPr>
        <w:t>早餐1元/人，午餐0.01元/人</w:t>
      </w:r>
      <w:r>
        <w:rPr>
          <w:rFonts w:ascii="宋体" w:hAnsi="宋体" w:hint="eastAsia"/>
          <w:szCs w:val="21"/>
        </w:rPr>
        <w:t>），</w:t>
      </w:r>
      <w:r w:rsidR="002E3B4A">
        <w:rPr>
          <w:rFonts w:ascii="宋体" w:hAnsi="宋体" w:hint="eastAsia"/>
          <w:szCs w:val="21"/>
        </w:rPr>
        <w:t>晚餐自理，</w:t>
      </w:r>
      <w:r>
        <w:rPr>
          <w:rFonts w:ascii="宋体" w:hAnsi="宋体" w:hint="eastAsia"/>
          <w:szCs w:val="21"/>
        </w:rPr>
        <w:t>如正常就餐，</w:t>
      </w:r>
      <w:r w:rsidR="00FB52F5">
        <w:rPr>
          <w:rFonts w:ascii="宋体" w:hAnsi="宋体" w:hint="eastAsia"/>
          <w:szCs w:val="21"/>
        </w:rPr>
        <w:t>晚餐10元左右。</w:t>
      </w:r>
    </w:p>
    <w:p w:rsidR="00601E03" w:rsidRDefault="00601E03">
      <w:pPr>
        <w:spacing w:line="400" w:lineRule="exact"/>
        <w:ind w:firstLineChars="200" w:firstLine="420"/>
        <w:rPr>
          <w:rFonts w:ascii="宋体" w:hAnsi="宋体"/>
          <w:szCs w:val="21"/>
        </w:rPr>
      </w:pPr>
      <w:r>
        <w:rPr>
          <w:rFonts w:ascii="宋体" w:hAnsi="宋体" w:hint="eastAsia"/>
          <w:szCs w:val="21"/>
        </w:rPr>
        <w:t>八、招聘及报到安排</w:t>
      </w:r>
    </w:p>
    <w:p w:rsidR="00601E03" w:rsidRDefault="00601E03">
      <w:pPr>
        <w:spacing w:line="400" w:lineRule="exact"/>
        <w:rPr>
          <w:rFonts w:ascii="宋体" w:hAnsi="宋体"/>
          <w:szCs w:val="21"/>
        </w:rPr>
      </w:pPr>
      <w:r>
        <w:rPr>
          <w:rFonts w:ascii="宋体" w:hAnsi="宋体" w:hint="eastAsia"/>
          <w:szCs w:val="21"/>
        </w:rPr>
        <w:t>【招聘流程】</w:t>
      </w:r>
    </w:p>
    <w:p w:rsidR="00601E03" w:rsidRDefault="00601E03">
      <w:pPr>
        <w:spacing w:line="400" w:lineRule="exact"/>
        <w:ind w:firstLineChars="200" w:firstLine="420"/>
        <w:jc w:val="left"/>
        <w:rPr>
          <w:rFonts w:ascii="宋体" w:hAnsi="宋体"/>
          <w:szCs w:val="21"/>
        </w:rPr>
      </w:pPr>
      <w:r>
        <w:rPr>
          <w:rFonts w:ascii="宋体" w:hAnsi="宋体" w:hint="eastAsia"/>
          <w:szCs w:val="21"/>
        </w:rPr>
        <w:t>填写求职登记表→笔试、面试→体能测试→结果通知→统一安排报到</w:t>
      </w:r>
    </w:p>
    <w:p w:rsidR="00601E03" w:rsidRDefault="00601E03">
      <w:pPr>
        <w:spacing w:line="400" w:lineRule="exact"/>
        <w:ind w:firstLineChars="200" w:firstLine="420"/>
        <w:jc w:val="left"/>
        <w:rPr>
          <w:rFonts w:ascii="宋体" w:hAnsi="宋体"/>
          <w:szCs w:val="21"/>
        </w:rPr>
      </w:pPr>
      <w:r>
        <w:rPr>
          <w:rFonts w:ascii="宋体" w:hAnsi="宋体" w:hint="eastAsia"/>
          <w:szCs w:val="21"/>
        </w:rPr>
        <w:t>注：需收取应聘者身份证复印件一份</w:t>
      </w:r>
    </w:p>
    <w:p w:rsidR="00601E03" w:rsidRDefault="00601E03">
      <w:pPr>
        <w:spacing w:line="400" w:lineRule="exact"/>
        <w:rPr>
          <w:rFonts w:ascii="宋体" w:hAnsi="宋体"/>
          <w:szCs w:val="21"/>
        </w:rPr>
      </w:pPr>
      <w:r>
        <w:rPr>
          <w:rFonts w:ascii="宋体" w:hAnsi="宋体" w:hint="eastAsia"/>
          <w:szCs w:val="21"/>
        </w:rPr>
        <w:lastRenderedPageBreak/>
        <w:t>【入职安排】</w:t>
      </w:r>
    </w:p>
    <w:p w:rsidR="00601E03" w:rsidRDefault="00601E03">
      <w:pPr>
        <w:spacing w:line="400" w:lineRule="exact"/>
        <w:ind w:firstLineChars="200" w:firstLine="420"/>
        <w:rPr>
          <w:rFonts w:ascii="宋体" w:hAnsi="宋体"/>
          <w:szCs w:val="21"/>
        </w:rPr>
      </w:pPr>
      <w:r>
        <w:rPr>
          <w:rFonts w:ascii="宋体" w:hAnsi="宋体" w:hint="eastAsia"/>
          <w:szCs w:val="21"/>
        </w:rPr>
        <w:t>1、封闭军训3天，军训期间有工资，但无加班费</w:t>
      </w:r>
    </w:p>
    <w:p w:rsidR="00601E03" w:rsidRDefault="00601E03">
      <w:pPr>
        <w:spacing w:line="400" w:lineRule="exact"/>
        <w:ind w:firstLineChars="200" w:firstLine="420"/>
        <w:rPr>
          <w:rFonts w:ascii="宋体" w:hAnsi="宋体"/>
          <w:szCs w:val="21"/>
        </w:rPr>
      </w:pPr>
      <w:r>
        <w:rPr>
          <w:rFonts w:ascii="宋体" w:hAnsi="宋体" w:hint="eastAsia"/>
          <w:szCs w:val="21"/>
        </w:rPr>
        <w:t>2、需携带一寸彩色照片一张，身份证原件及复印件4张</w:t>
      </w:r>
    </w:p>
    <w:p w:rsidR="00601E03" w:rsidRDefault="00601E03">
      <w:pPr>
        <w:spacing w:line="400" w:lineRule="exact"/>
        <w:ind w:firstLineChars="200" w:firstLine="420"/>
        <w:rPr>
          <w:rFonts w:ascii="宋体" w:hAnsi="宋体"/>
          <w:szCs w:val="21"/>
        </w:rPr>
      </w:pPr>
      <w:r>
        <w:rPr>
          <w:rFonts w:ascii="宋体" w:hAnsi="宋体" w:hint="eastAsia"/>
          <w:szCs w:val="21"/>
        </w:rPr>
        <w:t>3、自带行李（包括被褥、日常生活用品、卫生用品等）</w:t>
      </w:r>
    </w:p>
    <w:p w:rsidR="00601E03" w:rsidRDefault="00601E03">
      <w:pPr>
        <w:spacing w:line="400" w:lineRule="exact"/>
        <w:ind w:firstLineChars="200" w:firstLine="420"/>
        <w:rPr>
          <w:rFonts w:ascii="宋体" w:hAnsi="宋体"/>
          <w:szCs w:val="21"/>
        </w:rPr>
      </w:pPr>
      <w:r>
        <w:rPr>
          <w:rFonts w:ascii="宋体" w:hAnsi="宋体" w:hint="eastAsia"/>
          <w:szCs w:val="21"/>
        </w:rPr>
        <w:t>4、未毕业学生提供学历证明、已毕业学生提供毕业证原件</w:t>
      </w:r>
    </w:p>
    <w:p w:rsidR="00601E03" w:rsidRDefault="00601E03">
      <w:pPr>
        <w:spacing w:line="400" w:lineRule="exact"/>
        <w:ind w:firstLineChars="200" w:firstLine="420"/>
        <w:rPr>
          <w:rFonts w:ascii="宋体" w:hAnsi="宋体"/>
          <w:szCs w:val="21"/>
        </w:rPr>
      </w:pPr>
      <w:r>
        <w:rPr>
          <w:rFonts w:ascii="宋体" w:hAnsi="宋体" w:hint="eastAsia"/>
          <w:szCs w:val="21"/>
        </w:rPr>
        <w:t>5、工服及劳保用品均免费发放，招聘全程不收取任何费用</w:t>
      </w:r>
    </w:p>
    <w:p w:rsidR="00601E03" w:rsidRDefault="00601E03">
      <w:pPr>
        <w:spacing w:line="400" w:lineRule="exact"/>
        <w:ind w:firstLineChars="200" w:firstLine="420"/>
        <w:rPr>
          <w:rFonts w:ascii="宋体" w:hAnsi="宋体"/>
          <w:szCs w:val="21"/>
        </w:rPr>
      </w:pPr>
      <w:r>
        <w:rPr>
          <w:rFonts w:ascii="宋体" w:hAnsi="宋体" w:hint="eastAsia"/>
          <w:szCs w:val="21"/>
        </w:rPr>
        <w:t>6、不焗染夸张发色，男生发型要求为3-6毫米平头，不佩戴夸张饰物，禁止戴耳钉、项链、手链</w:t>
      </w:r>
    </w:p>
    <w:p w:rsidR="00601E03" w:rsidRDefault="00601E03">
      <w:pPr>
        <w:spacing w:line="400" w:lineRule="exact"/>
        <w:ind w:firstLineChars="200" w:firstLine="420"/>
        <w:rPr>
          <w:rFonts w:ascii="宋体" w:hAnsi="宋体"/>
          <w:szCs w:val="21"/>
        </w:rPr>
      </w:pPr>
      <w:r>
        <w:rPr>
          <w:rFonts w:ascii="宋体" w:hAnsi="宋体" w:hint="eastAsia"/>
          <w:szCs w:val="21"/>
        </w:rPr>
        <w:t>7、所有员工禁止纹身。在公司及公寓内，需严格遵守规章制度，禁止随地乱扔纸屑、吐痰、乱扔烟头行为，需严格按照行人行走路线行走，不得大声喧哗</w:t>
      </w:r>
    </w:p>
    <w:p w:rsidR="00601E03" w:rsidRDefault="00601E03">
      <w:pPr>
        <w:spacing w:line="400" w:lineRule="exact"/>
        <w:ind w:firstLineChars="200" w:firstLine="420"/>
        <w:rPr>
          <w:rFonts w:ascii="宋体" w:hAnsi="宋体"/>
          <w:szCs w:val="21"/>
        </w:rPr>
      </w:pPr>
      <w:r>
        <w:rPr>
          <w:rFonts w:ascii="宋体" w:hAnsi="宋体" w:hint="eastAsia"/>
          <w:szCs w:val="21"/>
        </w:rPr>
        <w:t>8、</w:t>
      </w:r>
      <w:proofErr w:type="gramStart"/>
      <w:r>
        <w:rPr>
          <w:rFonts w:ascii="宋体" w:hAnsi="宋体" w:hint="eastAsia"/>
          <w:szCs w:val="21"/>
        </w:rPr>
        <w:t>入职需携带</w:t>
      </w:r>
      <w:proofErr w:type="gramEnd"/>
      <w:r>
        <w:rPr>
          <w:rFonts w:ascii="宋体" w:hAnsi="宋体" w:hint="eastAsia"/>
          <w:szCs w:val="21"/>
        </w:rPr>
        <w:t>住宿押金100元（可退）、饭卡充值200元、体检费</w:t>
      </w:r>
      <w:r w:rsidR="0022096C">
        <w:rPr>
          <w:rFonts w:ascii="宋体" w:hAnsi="宋体" w:hint="eastAsia"/>
          <w:szCs w:val="21"/>
        </w:rPr>
        <w:t>8</w:t>
      </w:r>
      <w:r>
        <w:rPr>
          <w:rFonts w:ascii="宋体" w:hAnsi="宋体" w:hint="eastAsia"/>
          <w:szCs w:val="21"/>
        </w:rPr>
        <w:t>5</w:t>
      </w:r>
      <w:r w:rsidR="00FB52F5">
        <w:rPr>
          <w:rFonts w:ascii="宋体" w:hAnsi="宋体" w:hint="eastAsia"/>
          <w:szCs w:val="21"/>
        </w:rPr>
        <w:t>元及生活费</w:t>
      </w:r>
    </w:p>
    <w:p w:rsidR="00601E03" w:rsidRDefault="00864C49">
      <w:pPr>
        <w:spacing w:line="400" w:lineRule="exact"/>
        <w:rPr>
          <w:rFonts w:ascii="宋体" w:hAnsi="宋体"/>
          <w:szCs w:val="21"/>
        </w:rPr>
      </w:pPr>
      <w:r>
        <w:rPr>
          <w:rFonts w:ascii="宋体" w:hAnsi="宋体" w:hint="eastAsia"/>
          <w:szCs w:val="21"/>
        </w:rPr>
        <w:t xml:space="preserve">         </w:t>
      </w:r>
    </w:p>
    <w:p w:rsidR="00601E03" w:rsidRDefault="00601E03">
      <w:pPr>
        <w:spacing w:line="400" w:lineRule="exact"/>
        <w:rPr>
          <w:rFonts w:ascii="宋体" w:hAnsi="宋体"/>
          <w:szCs w:val="21"/>
        </w:rPr>
      </w:pPr>
      <w:r>
        <w:rPr>
          <w:rFonts w:ascii="宋体" w:hAnsi="宋体" w:hint="eastAsia"/>
          <w:szCs w:val="21"/>
        </w:rPr>
        <w:t>公司地址：天津经济技术开发区西区南大街111号</w:t>
      </w:r>
    </w:p>
    <w:p w:rsidR="00601E03" w:rsidRDefault="00601E03">
      <w:pPr>
        <w:spacing w:line="400" w:lineRule="exact"/>
        <w:rPr>
          <w:rFonts w:ascii="宋体" w:hAnsi="宋体"/>
          <w:szCs w:val="21"/>
        </w:rPr>
      </w:pPr>
    </w:p>
    <w:p w:rsidR="00601E03" w:rsidRDefault="00601E03">
      <w:pPr>
        <w:spacing w:line="400" w:lineRule="exact"/>
        <w:rPr>
          <w:rFonts w:ascii="宋体" w:hAnsi="宋体"/>
          <w:szCs w:val="21"/>
        </w:rPr>
      </w:pPr>
    </w:p>
    <w:p w:rsidR="00601E03" w:rsidRDefault="00601E03">
      <w:pPr>
        <w:spacing w:line="400" w:lineRule="exact"/>
        <w:ind w:right="420"/>
        <w:jc w:val="center"/>
        <w:rPr>
          <w:rFonts w:ascii="宋体" w:hAnsi="宋体"/>
          <w:szCs w:val="21"/>
        </w:rPr>
      </w:pPr>
      <w:r>
        <w:rPr>
          <w:rFonts w:ascii="宋体" w:hAnsi="宋体" w:hint="eastAsia"/>
          <w:szCs w:val="21"/>
        </w:rPr>
        <w:t xml:space="preserve">                                                                 长城汽车股份有限公司</w:t>
      </w:r>
    </w:p>
    <w:p w:rsidR="00601E03" w:rsidRDefault="00601E03">
      <w:pPr>
        <w:spacing w:line="400" w:lineRule="exact"/>
        <w:ind w:right="420"/>
        <w:jc w:val="center"/>
        <w:rPr>
          <w:rFonts w:ascii="宋体" w:hAnsi="宋体"/>
          <w:szCs w:val="21"/>
        </w:rPr>
      </w:pPr>
      <w:r>
        <w:rPr>
          <w:rFonts w:ascii="宋体" w:hAnsi="宋体" w:hint="eastAsia"/>
          <w:szCs w:val="21"/>
        </w:rPr>
        <w:t xml:space="preserve">                                                                天津园区管理中心</w:t>
      </w:r>
    </w:p>
    <w:p w:rsidR="00601E03" w:rsidRDefault="00601E03">
      <w:pPr>
        <w:spacing w:line="400" w:lineRule="exact"/>
        <w:ind w:right="420"/>
        <w:jc w:val="center"/>
        <w:rPr>
          <w:rFonts w:ascii="宋体" w:hAnsi="宋体"/>
          <w:szCs w:val="21"/>
        </w:rPr>
      </w:pPr>
      <w:r>
        <w:rPr>
          <w:rFonts w:ascii="宋体" w:hAnsi="宋体" w:hint="eastAsia"/>
          <w:szCs w:val="21"/>
        </w:rPr>
        <w:t xml:space="preserve">                                                                 二〇一</w:t>
      </w:r>
      <w:r w:rsidR="00DA4ACA">
        <w:rPr>
          <w:rFonts w:ascii="宋体" w:hAnsi="宋体" w:hint="eastAsia"/>
          <w:szCs w:val="21"/>
        </w:rPr>
        <w:t>八</w:t>
      </w:r>
      <w:r>
        <w:rPr>
          <w:rFonts w:ascii="宋体" w:hAnsi="宋体" w:hint="eastAsia"/>
          <w:szCs w:val="21"/>
        </w:rPr>
        <w:t>年</w:t>
      </w:r>
    </w:p>
    <w:sectPr w:rsidR="00601E03" w:rsidSect="00636963">
      <w:headerReference w:type="default" r:id="rId7"/>
      <w:footerReference w:type="default" r:id="rId8"/>
      <w:pgSz w:w="11907" w:h="16840"/>
      <w:pgMar w:top="1089" w:right="987" w:bottom="1134" w:left="840"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ED" w:rsidRDefault="00A426ED">
      <w:r>
        <w:separator/>
      </w:r>
    </w:p>
  </w:endnote>
  <w:endnote w:type="continuationSeparator" w:id="0">
    <w:p w:rsidR="00A426ED" w:rsidRDefault="00A4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03" w:rsidRDefault="002F758A">
    <w:pPr>
      <w:pStyle w:val="a8"/>
    </w:pPr>
    <w:r>
      <w:pict>
        <v:line id="直线 1" o:spid="_x0000_s2049" style="position:absolute;flip:y;z-index:251657216;mso-position-horizontal:center" from="0,6.2pt" to="483pt,6.25pt" strokeweight="3pt">
          <v:stroke linestyle="thinThick"/>
          <w10:wrap type="square" side="right"/>
        </v:line>
      </w:pict>
    </w:r>
  </w:p>
  <w:p w:rsidR="00601E03" w:rsidRDefault="00601E03">
    <w:pPr>
      <w:pStyle w:val="a8"/>
      <w:ind w:right="360"/>
      <w:jc w:val="right"/>
      <w:rPr>
        <w:color w:val="000000"/>
      </w:rPr>
    </w:pPr>
    <w:r>
      <w:rPr>
        <w:rFonts w:hint="eastAsia"/>
      </w:rPr>
      <w:t>网</w:t>
    </w:r>
    <w:bookmarkStart w:id="0" w:name="_Hlt480446504"/>
    <w:r>
      <w:rPr>
        <w:rFonts w:hint="eastAsia"/>
      </w:rPr>
      <w:t>址：</w:t>
    </w:r>
    <w:r>
      <w:rPr>
        <w:color w:val="000000"/>
      </w:rPr>
      <w:t>ht</w:t>
    </w:r>
    <w:bookmarkStart w:id="1" w:name="_Hlt47919076"/>
    <w:bookmarkStart w:id="2" w:name="_Hlt47919077"/>
    <w:r>
      <w:rPr>
        <w:color w:val="000000"/>
      </w:rPr>
      <w:t>t</w:t>
    </w:r>
    <w:bookmarkEnd w:id="1"/>
    <w:bookmarkEnd w:id="2"/>
    <w:r>
      <w:rPr>
        <w:color w:val="000000"/>
      </w:rPr>
      <w:t>p://www</w:t>
    </w:r>
    <w:bookmarkStart w:id="3" w:name="_Hlt47919217"/>
    <w:r>
      <w:rPr>
        <w:color w:val="000000"/>
      </w:rPr>
      <w:t>.</w:t>
    </w:r>
    <w:bookmarkEnd w:id="3"/>
    <w:r>
      <w:rPr>
        <w:color w:val="000000"/>
      </w:rPr>
      <w:t>gw</w:t>
    </w:r>
    <w:r>
      <w:rPr>
        <w:rFonts w:hint="eastAsia"/>
        <w:color w:val="000000"/>
      </w:rPr>
      <w:t>m</w:t>
    </w:r>
    <w:r>
      <w:rPr>
        <w:color w:val="000000"/>
      </w:rPr>
      <w:t>.</w:t>
    </w:r>
    <w:r>
      <w:rPr>
        <w:rFonts w:hint="eastAsia"/>
        <w:color w:val="000000"/>
      </w:rPr>
      <w:t>com.</w:t>
    </w:r>
    <w:r>
      <w:rPr>
        <w:color w:val="000000"/>
      </w:rPr>
      <w:t>c</w:t>
    </w:r>
    <w:bookmarkEnd w:id="0"/>
    <w:r>
      <w:rPr>
        <w:rFonts w:hint="eastAsia"/>
        <w:color w:val="000000"/>
      </w:rPr>
      <w:t>n</w:t>
    </w:r>
    <w:r>
      <w:rPr>
        <w:color w:val="000000"/>
      </w:rPr>
      <w:t xml:space="preserve"> </w:t>
    </w:r>
    <w:r>
      <w:rPr>
        <w:rFonts w:hint="eastAsia"/>
      </w:rPr>
      <w:t xml:space="preserve">                                                    </w:t>
    </w:r>
  </w:p>
  <w:p w:rsidR="00601E03" w:rsidRDefault="00601E03">
    <w:pPr>
      <w:pStyle w:val="a8"/>
      <w:tabs>
        <w:tab w:val="clear" w:pos="4153"/>
        <w:tab w:val="left" w:pos="5040"/>
        <w:tab w:val="left" w:pos="5250"/>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ED" w:rsidRDefault="00A426ED">
      <w:r>
        <w:separator/>
      </w:r>
    </w:p>
  </w:footnote>
  <w:footnote w:type="continuationSeparator" w:id="0">
    <w:p w:rsidR="00A426ED" w:rsidRDefault="00A42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03" w:rsidRDefault="00555E15">
    <w:pPr>
      <w:pStyle w:val="a6"/>
      <w:pBdr>
        <w:bottom w:val="none" w:sz="0" w:space="0" w:color="auto"/>
      </w:pBdr>
      <w:jc w:val="both"/>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-274320</wp:posOffset>
          </wp:positionV>
          <wp:extent cx="1409700" cy="274955"/>
          <wp:effectExtent l="19050" t="0" r="0" b="0"/>
          <wp:wrapNone/>
          <wp:docPr id="16" name="图片 14" descr="说明: 说明: 金属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说明: 金属标.png"/>
                  <pic:cNvPicPr>
                    <a:picLocks noChangeAspect="1" noChangeArrowheads="1"/>
                  </pic:cNvPicPr>
                </pic:nvPicPr>
                <pic:blipFill>
                  <a:blip r:embed="rId1"/>
                  <a:srcRect l="12041" t="44492" r="11830" b="44804"/>
                  <a:stretch>
                    <a:fillRect/>
                  </a:stretch>
                </pic:blipFill>
                <pic:spPr bwMode="auto">
                  <a:xfrm>
                    <a:off x="0" y="0"/>
                    <a:ext cx="1409700" cy="27495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3442B"/>
    <w:rsid w:val="00000EAB"/>
    <w:rsid w:val="00007246"/>
    <w:rsid w:val="00012AD4"/>
    <w:rsid w:val="00014CE1"/>
    <w:rsid w:val="00015603"/>
    <w:rsid w:val="00015997"/>
    <w:rsid w:val="00022F03"/>
    <w:rsid w:val="00026A1B"/>
    <w:rsid w:val="00032FC5"/>
    <w:rsid w:val="0003442B"/>
    <w:rsid w:val="0004284D"/>
    <w:rsid w:val="00047225"/>
    <w:rsid w:val="000502EC"/>
    <w:rsid w:val="00052DAC"/>
    <w:rsid w:val="000538D6"/>
    <w:rsid w:val="00055ED8"/>
    <w:rsid w:val="00056359"/>
    <w:rsid w:val="00062FC0"/>
    <w:rsid w:val="000738EB"/>
    <w:rsid w:val="00082F71"/>
    <w:rsid w:val="0008382F"/>
    <w:rsid w:val="00084885"/>
    <w:rsid w:val="000851F0"/>
    <w:rsid w:val="000875CC"/>
    <w:rsid w:val="000903A0"/>
    <w:rsid w:val="0009198F"/>
    <w:rsid w:val="000926DC"/>
    <w:rsid w:val="00093C93"/>
    <w:rsid w:val="0009443E"/>
    <w:rsid w:val="00096A58"/>
    <w:rsid w:val="000A34DB"/>
    <w:rsid w:val="000A52B9"/>
    <w:rsid w:val="000B6CC2"/>
    <w:rsid w:val="000C657D"/>
    <w:rsid w:val="000C7367"/>
    <w:rsid w:val="000D4128"/>
    <w:rsid w:val="000D5DB3"/>
    <w:rsid w:val="000D6900"/>
    <w:rsid w:val="000F1EE4"/>
    <w:rsid w:val="000F4060"/>
    <w:rsid w:val="00101323"/>
    <w:rsid w:val="0010284B"/>
    <w:rsid w:val="00104464"/>
    <w:rsid w:val="00107F5E"/>
    <w:rsid w:val="00110AEB"/>
    <w:rsid w:val="00112319"/>
    <w:rsid w:val="001135D7"/>
    <w:rsid w:val="00117597"/>
    <w:rsid w:val="0012014F"/>
    <w:rsid w:val="001262D1"/>
    <w:rsid w:val="00130EB0"/>
    <w:rsid w:val="001311A4"/>
    <w:rsid w:val="001340D3"/>
    <w:rsid w:val="00142B07"/>
    <w:rsid w:val="00150B82"/>
    <w:rsid w:val="00155E43"/>
    <w:rsid w:val="00161C4E"/>
    <w:rsid w:val="00164B7A"/>
    <w:rsid w:val="001651EE"/>
    <w:rsid w:val="00176238"/>
    <w:rsid w:val="00176F2B"/>
    <w:rsid w:val="0018065E"/>
    <w:rsid w:val="0018238F"/>
    <w:rsid w:val="00195E48"/>
    <w:rsid w:val="001960A0"/>
    <w:rsid w:val="001970B7"/>
    <w:rsid w:val="001A19B3"/>
    <w:rsid w:val="001A56F7"/>
    <w:rsid w:val="001A6CA5"/>
    <w:rsid w:val="001B05E6"/>
    <w:rsid w:val="001B1F5D"/>
    <w:rsid w:val="001B6F78"/>
    <w:rsid w:val="001C334A"/>
    <w:rsid w:val="001C473E"/>
    <w:rsid w:val="001D09E7"/>
    <w:rsid w:val="001D38A2"/>
    <w:rsid w:val="001D580C"/>
    <w:rsid w:val="001E1AD4"/>
    <w:rsid w:val="001E4695"/>
    <w:rsid w:val="001E5AD5"/>
    <w:rsid w:val="001E75F9"/>
    <w:rsid w:val="001F00A0"/>
    <w:rsid w:val="00201D22"/>
    <w:rsid w:val="00204B8D"/>
    <w:rsid w:val="0021069F"/>
    <w:rsid w:val="00213898"/>
    <w:rsid w:val="00213BA2"/>
    <w:rsid w:val="00216130"/>
    <w:rsid w:val="0022096C"/>
    <w:rsid w:val="00226859"/>
    <w:rsid w:val="00230CB5"/>
    <w:rsid w:val="00242E1A"/>
    <w:rsid w:val="00246C3E"/>
    <w:rsid w:val="00253768"/>
    <w:rsid w:val="002557D0"/>
    <w:rsid w:val="002613C6"/>
    <w:rsid w:val="0026374D"/>
    <w:rsid w:val="00267113"/>
    <w:rsid w:val="002707EE"/>
    <w:rsid w:val="00280288"/>
    <w:rsid w:val="00282B4D"/>
    <w:rsid w:val="0028422C"/>
    <w:rsid w:val="00284498"/>
    <w:rsid w:val="00292728"/>
    <w:rsid w:val="00293AA3"/>
    <w:rsid w:val="002947E8"/>
    <w:rsid w:val="002961FC"/>
    <w:rsid w:val="0029728D"/>
    <w:rsid w:val="00297801"/>
    <w:rsid w:val="00297C6E"/>
    <w:rsid w:val="002A40DD"/>
    <w:rsid w:val="002A4FAE"/>
    <w:rsid w:val="002B1B55"/>
    <w:rsid w:val="002B1DBD"/>
    <w:rsid w:val="002B245E"/>
    <w:rsid w:val="002B2E65"/>
    <w:rsid w:val="002C0410"/>
    <w:rsid w:val="002C154C"/>
    <w:rsid w:val="002C16FB"/>
    <w:rsid w:val="002C2E64"/>
    <w:rsid w:val="002C5EC4"/>
    <w:rsid w:val="002C6ECD"/>
    <w:rsid w:val="002C73EC"/>
    <w:rsid w:val="002C76C9"/>
    <w:rsid w:val="002D0AA9"/>
    <w:rsid w:val="002D2717"/>
    <w:rsid w:val="002D3CFB"/>
    <w:rsid w:val="002D416E"/>
    <w:rsid w:val="002E37AD"/>
    <w:rsid w:val="002E3B4A"/>
    <w:rsid w:val="002E5AFB"/>
    <w:rsid w:val="002E61C4"/>
    <w:rsid w:val="002F0446"/>
    <w:rsid w:val="002F1DF9"/>
    <w:rsid w:val="002F58F6"/>
    <w:rsid w:val="002F68E8"/>
    <w:rsid w:val="002F758A"/>
    <w:rsid w:val="00304620"/>
    <w:rsid w:val="00307DB3"/>
    <w:rsid w:val="00312213"/>
    <w:rsid w:val="00315FF3"/>
    <w:rsid w:val="0031712D"/>
    <w:rsid w:val="003250BD"/>
    <w:rsid w:val="0032637A"/>
    <w:rsid w:val="00326855"/>
    <w:rsid w:val="00326F53"/>
    <w:rsid w:val="0033028A"/>
    <w:rsid w:val="00332D53"/>
    <w:rsid w:val="0033501D"/>
    <w:rsid w:val="00340B7B"/>
    <w:rsid w:val="0034106F"/>
    <w:rsid w:val="00341D1C"/>
    <w:rsid w:val="0034299F"/>
    <w:rsid w:val="00342D02"/>
    <w:rsid w:val="00343752"/>
    <w:rsid w:val="00343B5D"/>
    <w:rsid w:val="003445A4"/>
    <w:rsid w:val="003530EC"/>
    <w:rsid w:val="00355BC9"/>
    <w:rsid w:val="0036504B"/>
    <w:rsid w:val="00370692"/>
    <w:rsid w:val="003717B9"/>
    <w:rsid w:val="003777D0"/>
    <w:rsid w:val="00381D3C"/>
    <w:rsid w:val="0038245E"/>
    <w:rsid w:val="00382A08"/>
    <w:rsid w:val="00383B5B"/>
    <w:rsid w:val="003915C3"/>
    <w:rsid w:val="003920CB"/>
    <w:rsid w:val="00393BA2"/>
    <w:rsid w:val="003948C0"/>
    <w:rsid w:val="003A1463"/>
    <w:rsid w:val="003A44AB"/>
    <w:rsid w:val="003A55F5"/>
    <w:rsid w:val="003A6817"/>
    <w:rsid w:val="003B2189"/>
    <w:rsid w:val="003B6C9F"/>
    <w:rsid w:val="003C2054"/>
    <w:rsid w:val="003C6AE7"/>
    <w:rsid w:val="003C7CCD"/>
    <w:rsid w:val="003D4231"/>
    <w:rsid w:val="003D5DD1"/>
    <w:rsid w:val="003D71C6"/>
    <w:rsid w:val="003E0E0B"/>
    <w:rsid w:val="003E481F"/>
    <w:rsid w:val="003E7C1E"/>
    <w:rsid w:val="0040410B"/>
    <w:rsid w:val="004075B6"/>
    <w:rsid w:val="004135EC"/>
    <w:rsid w:val="004136FC"/>
    <w:rsid w:val="004137D4"/>
    <w:rsid w:val="00416424"/>
    <w:rsid w:val="00416C09"/>
    <w:rsid w:val="00416C3B"/>
    <w:rsid w:val="00424763"/>
    <w:rsid w:val="004259B5"/>
    <w:rsid w:val="00425DCE"/>
    <w:rsid w:val="00425F4C"/>
    <w:rsid w:val="00432659"/>
    <w:rsid w:val="00443445"/>
    <w:rsid w:val="00447F3C"/>
    <w:rsid w:val="004573E0"/>
    <w:rsid w:val="00462A91"/>
    <w:rsid w:val="00463EE9"/>
    <w:rsid w:val="00464209"/>
    <w:rsid w:val="00464A31"/>
    <w:rsid w:val="00464CFB"/>
    <w:rsid w:val="004872DA"/>
    <w:rsid w:val="00487768"/>
    <w:rsid w:val="00487E32"/>
    <w:rsid w:val="00492920"/>
    <w:rsid w:val="004941C8"/>
    <w:rsid w:val="00494C81"/>
    <w:rsid w:val="004A1A44"/>
    <w:rsid w:val="004A24CD"/>
    <w:rsid w:val="004A4BAD"/>
    <w:rsid w:val="004A791E"/>
    <w:rsid w:val="004B5A53"/>
    <w:rsid w:val="004B5E01"/>
    <w:rsid w:val="004C5804"/>
    <w:rsid w:val="004C5AC6"/>
    <w:rsid w:val="004C7919"/>
    <w:rsid w:val="004D302A"/>
    <w:rsid w:val="004E14D3"/>
    <w:rsid w:val="004E235C"/>
    <w:rsid w:val="004E26CB"/>
    <w:rsid w:val="004F4C55"/>
    <w:rsid w:val="00500819"/>
    <w:rsid w:val="00512854"/>
    <w:rsid w:val="00520D00"/>
    <w:rsid w:val="00521143"/>
    <w:rsid w:val="0052444B"/>
    <w:rsid w:val="005267FA"/>
    <w:rsid w:val="00530DE1"/>
    <w:rsid w:val="00531716"/>
    <w:rsid w:val="00531830"/>
    <w:rsid w:val="00537839"/>
    <w:rsid w:val="00540EC8"/>
    <w:rsid w:val="00544EFC"/>
    <w:rsid w:val="0055383C"/>
    <w:rsid w:val="00555E15"/>
    <w:rsid w:val="00561FE5"/>
    <w:rsid w:val="00574091"/>
    <w:rsid w:val="0057440E"/>
    <w:rsid w:val="00577AD0"/>
    <w:rsid w:val="00580E40"/>
    <w:rsid w:val="00587A35"/>
    <w:rsid w:val="00591124"/>
    <w:rsid w:val="00591363"/>
    <w:rsid w:val="00595580"/>
    <w:rsid w:val="00596D96"/>
    <w:rsid w:val="005A2628"/>
    <w:rsid w:val="005A3266"/>
    <w:rsid w:val="005B1A74"/>
    <w:rsid w:val="005C0099"/>
    <w:rsid w:val="005C0F7E"/>
    <w:rsid w:val="005D6706"/>
    <w:rsid w:val="005D6788"/>
    <w:rsid w:val="005E0195"/>
    <w:rsid w:val="005E1B7A"/>
    <w:rsid w:val="005E70F9"/>
    <w:rsid w:val="005F2EC1"/>
    <w:rsid w:val="005F396C"/>
    <w:rsid w:val="005F3B4B"/>
    <w:rsid w:val="005F4F5D"/>
    <w:rsid w:val="005F6E70"/>
    <w:rsid w:val="005F72D0"/>
    <w:rsid w:val="00601E03"/>
    <w:rsid w:val="006076C5"/>
    <w:rsid w:val="00607EFE"/>
    <w:rsid w:val="006116F7"/>
    <w:rsid w:val="006177F9"/>
    <w:rsid w:val="00621A93"/>
    <w:rsid w:val="00625A60"/>
    <w:rsid w:val="006322CA"/>
    <w:rsid w:val="00636963"/>
    <w:rsid w:val="00652B3B"/>
    <w:rsid w:val="00653CE3"/>
    <w:rsid w:val="00653D33"/>
    <w:rsid w:val="00654B6D"/>
    <w:rsid w:val="00655CFD"/>
    <w:rsid w:val="00656868"/>
    <w:rsid w:val="006575BC"/>
    <w:rsid w:val="00657B25"/>
    <w:rsid w:val="006605EA"/>
    <w:rsid w:val="00662495"/>
    <w:rsid w:val="00663819"/>
    <w:rsid w:val="00665581"/>
    <w:rsid w:val="0067087E"/>
    <w:rsid w:val="0067399B"/>
    <w:rsid w:val="0067576F"/>
    <w:rsid w:val="0068123C"/>
    <w:rsid w:val="00683CF0"/>
    <w:rsid w:val="00693D6B"/>
    <w:rsid w:val="0069699B"/>
    <w:rsid w:val="006A0F4D"/>
    <w:rsid w:val="006A2B86"/>
    <w:rsid w:val="006B03FB"/>
    <w:rsid w:val="006B112E"/>
    <w:rsid w:val="006B1741"/>
    <w:rsid w:val="006B2EBE"/>
    <w:rsid w:val="006B31BD"/>
    <w:rsid w:val="006B523F"/>
    <w:rsid w:val="006B5EC6"/>
    <w:rsid w:val="006C3C2E"/>
    <w:rsid w:val="006C4FC5"/>
    <w:rsid w:val="006C615A"/>
    <w:rsid w:val="006C73A8"/>
    <w:rsid w:val="006C74B3"/>
    <w:rsid w:val="006D0D17"/>
    <w:rsid w:val="006D1A24"/>
    <w:rsid w:val="006D1CF0"/>
    <w:rsid w:val="006D7CB9"/>
    <w:rsid w:val="006E1C58"/>
    <w:rsid w:val="006E3AC7"/>
    <w:rsid w:val="006E416E"/>
    <w:rsid w:val="006E4352"/>
    <w:rsid w:val="006E469F"/>
    <w:rsid w:val="006E47F2"/>
    <w:rsid w:val="006F0AF5"/>
    <w:rsid w:val="006F44D4"/>
    <w:rsid w:val="007028CD"/>
    <w:rsid w:val="007124A6"/>
    <w:rsid w:val="00712B9C"/>
    <w:rsid w:val="007132C9"/>
    <w:rsid w:val="00727E2B"/>
    <w:rsid w:val="00727F7E"/>
    <w:rsid w:val="00730A28"/>
    <w:rsid w:val="00742D57"/>
    <w:rsid w:val="00744A4D"/>
    <w:rsid w:val="00746EDA"/>
    <w:rsid w:val="00753190"/>
    <w:rsid w:val="00754894"/>
    <w:rsid w:val="00757EC3"/>
    <w:rsid w:val="007627C9"/>
    <w:rsid w:val="00771461"/>
    <w:rsid w:val="007979A7"/>
    <w:rsid w:val="007A1C70"/>
    <w:rsid w:val="007A261A"/>
    <w:rsid w:val="007B3FAC"/>
    <w:rsid w:val="007C1597"/>
    <w:rsid w:val="007C4A09"/>
    <w:rsid w:val="007C4D6B"/>
    <w:rsid w:val="007C7ACA"/>
    <w:rsid w:val="007D0322"/>
    <w:rsid w:val="007D0914"/>
    <w:rsid w:val="007D26AD"/>
    <w:rsid w:val="007D3656"/>
    <w:rsid w:val="007D5F13"/>
    <w:rsid w:val="007D6491"/>
    <w:rsid w:val="007D65D5"/>
    <w:rsid w:val="007E193C"/>
    <w:rsid w:val="007E41F9"/>
    <w:rsid w:val="007E5EF7"/>
    <w:rsid w:val="007E66C4"/>
    <w:rsid w:val="007F2582"/>
    <w:rsid w:val="007F2DA1"/>
    <w:rsid w:val="007F2ED4"/>
    <w:rsid w:val="007F4163"/>
    <w:rsid w:val="00810385"/>
    <w:rsid w:val="00814DE0"/>
    <w:rsid w:val="00821067"/>
    <w:rsid w:val="00822214"/>
    <w:rsid w:val="008259AD"/>
    <w:rsid w:val="00825CC4"/>
    <w:rsid w:val="008307E0"/>
    <w:rsid w:val="00830CDE"/>
    <w:rsid w:val="008316F7"/>
    <w:rsid w:val="00837C55"/>
    <w:rsid w:val="00841B78"/>
    <w:rsid w:val="00853141"/>
    <w:rsid w:val="00853CC7"/>
    <w:rsid w:val="00857B12"/>
    <w:rsid w:val="00860875"/>
    <w:rsid w:val="00862104"/>
    <w:rsid w:val="0086425E"/>
    <w:rsid w:val="0086490C"/>
    <w:rsid w:val="00864C49"/>
    <w:rsid w:val="00871858"/>
    <w:rsid w:val="00871E85"/>
    <w:rsid w:val="0087614F"/>
    <w:rsid w:val="00886329"/>
    <w:rsid w:val="008957EC"/>
    <w:rsid w:val="00896CD9"/>
    <w:rsid w:val="008A4DBF"/>
    <w:rsid w:val="008A4FC1"/>
    <w:rsid w:val="008B0B56"/>
    <w:rsid w:val="008B4EF7"/>
    <w:rsid w:val="008B58E4"/>
    <w:rsid w:val="008C1782"/>
    <w:rsid w:val="008C2B8A"/>
    <w:rsid w:val="008D32C3"/>
    <w:rsid w:val="008D3BD0"/>
    <w:rsid w:val="008D6F8B"/>
    <w:rsid w:val="008D7DE6"/>
    <w:rsid w:val="008E0809"/>
    <w:rsid w:val="008E0BAC"/>
    <w:rsid w:val="008E574A"/>
    <w:rsid w:val="008E778E"/>
    <w:rsid w:val="008F2ACB"/>
    <w:rsid w:val="008F5D6C"/>
    <w:rsid w:val="008F6D54"/>
    <w:rsid w:val="00906A9A"/>
    <w:rsid w:val="00907182"/>
    <w:rsid w:val="00907E05"/>
    <w:rsid w:val="0091261C"/>
    <w:rsid w:val="00913FF1"/>
    <w:rsid w:val="00915166"/>
    <w:rsid w:val="00915179"/>
    <w:rsid w:val="009165FC"/>
    <w:rsid w:val="00920BB3"/>
    <w:rsid w:val="009210FB"/>
    <w:rsid w:val="00921F8F"/>
    <w:rsid w:val="00922567"/>
    <w:rsid w:val="00922D4D"/>
    <w:rsid w:val="00923940"/>
    <w:rsid w:val="00927B69"/>
    <w:rsid w:val="00934112"/>
    <w:rsid w:val="00937B2C"/>
    <w:rsid w:val="00945DBE"/>
    <w:rsid w:val="00946A02"/>
    <w:rsid w:val="00947E37"/>
    <w:rsid w:val="0095115E"/>
    <w:rsid w:val="00951497"/>
    <w:rsid w:val="009554DF"/>
    <w:rsid w:val="00960429"/>
    <w:rsid w:val="00960C27"/>
    <w:rsid w:val="00972BBE"/>
    <w:rsid w:val="00973586"/>
    <w:rsid w:val="00974C52"/>
    <w:rsid w:val="00976BC0"/>
    <w:rsid w:val="00976D2A"/>
    <w:rsid w:val="00977CFF"/>
    <w:rsid w:val="00981C91"/>
    <w:rsid w:val="00981CED"/>
    <w:rsid w:val="00981DB1"/>
    <w:rsid w:val="00981FC7"/>
    <w:rsid w:val="00983DB6"/>
    <w:rsid w:val="009843A8"/>
    <w:rsid w:val="00986A14"/>
    <w:rsid w:val="00987068"/>
    <w:rsid w:val="009916A7"/>
    <w:rsid w:val="009933B5"/>
    <w:rsid w:val="00997083"/>
    <w:rsid w:val="009A1AA9"/>
    <w:rsid w:val="009A337A"/>
    <w:rsid w:val="009A5C50"/>
    <w:rsid w:val="009B0D46"/>
    <w:rsid w:val="009B1306"/>
    <w:rsid w:val="009B6126"/>
    <w:rsid w:val="009C6D59"/>
    <w:rsid w:val="009D636F"/>
    <w:rsid w:val="009E0687"/>
    <w:rsid w:val="009E2E73"/>
    <w:rsid w:val="009E5C56"/>
    <w:rsid w:val="009E65D2"/>
    <w:rsid w:val="009E6980"/>
    <w:rsid w:val="009F2768"/>
    <w:rsid w:val="009F3054"/>
    <w:rsid w:val="00A03169"/>
    <w:rsid w:val="00A17C36"/>
    <w:rsid w:val="00A22E9F"/>
    <w:rsid w:val="00A26875"/>
    <w:rsid w:val="00A32D48"/>
    <w:rsid w:val="00A359EF"/>
    <w:rsid w:val="00A426ED"/>
    <w:rsid w:val="00A444AC"/>
    <w:rsid w:val="00A458A7"/>
    <w:rsid w:val="00A46175"/>
    <w:rsid w:val="00A4764E"/>
    <w:rsid w:val="00A502C4"/>
    <w:rsid w:val="00A503DF"/>
    <w:rsid w:val="00A51A5E"/>
    <w:rsid w:val="00A53134"/>
    <w:rsid w:val="00A54FAD"/>
    <w:rsid w:val="00A6277F"/>
    <w:rsid w:val="00A649D7"/>
    <w:rsid w:val="00A671F8"/>
    <w:rsid w:val="00A679D1"/>
    <w:rsid w:val="00A72FDD"/>
    <w:rsid w:val="00A74C7F"/>
    <w:rsid w:val="00A76AA1"/>
    <w:rsid w:val="00A8118B"/>
    <w:rsid w:val="00A81CE7"/>
    <w:rsid w:val="00A827DD"/>
    <w:rsid w:val="00A84D81"/>
    <w:rsid w:val="00A9067E"/>
    <w:rsid w:val="00A9570F"/>
    <w:rsid w:val="00AA1E27"/>
    <w:rsid w:val="00AA5D7A"/>
    <w:rsid w:val="00AC1C17"/>
    <w:rsid w:val="00AC4B16"/>
    <w:rsid w:val="00AD16EF"/>
    <w:rsid w:val="00AE0500"/>
    <w:rsid w:val="00AE6CE2"/>
    <w:rsid w:val="00AE78A9"/>
    <w:rsid w:val="00AF12BB"/>
    <w:rsid w:val="00B01597"/>
    <w:rsid w:val="00B052D8"/>
    <w:rsid w:val="00B06E6B"/>
    <w:rsid w:val="00B13DC0"/>
    <w:rsid w:val="00B14E2C"/>
    <w:rsid w:val="00B24982"/>
    <w:rsid w:val="00B264D6"/>
    <w:rsid w:val="00B272E0"/>
    <w:rsid w:val="00B379C5"/>
    <w:rsid w:val="00B4031B"/>
    <w:rsid w:val="00B46152"/>
    <w:rsid w:val="00B46F4D"/>
    <w:rsid w:val="00B50299"/>
    <w:rsid w:val="00B51B00"/>
    <w:rsid w:val="00B526FA"/>
    <w:rsid w:val="00B55787"/>
    <w:rsid w:val="00B57D36"/>
    <w:rsid w:val="00B61379"/>
    <w:rsid w:val="00B6439C"/>
    <w:rsid w:val="00B643E7"/>
    <w:rsid w:val="00B81EEC"/>
    <w:rsid w:val="00B82D78"/>
    <w:rsid w:val="00B92410"/>
    <w:rsid w:val="00B94C12"/>
    <w:rsid w:val="00BA0B66"/>
    <w:rsid w:val="00BA1201"/>
    <w:rsid w:val="00BA27CB"/>
    <w:rsid w:val="00BA4ECF"/>
    <w:rsid w:val="00BA590A"/>
    <w:rsid w:val="00BA6D63"/>
    <w:rsid w:val="00BA75BE"/>
    <w:rsid w:val="00BB682A"/>
    <w:rsid w:val="00BC1CE4"/>
    <w:rsid w:val="00BC376F"/>
    <w:rsid w:val="00BC7F41"/>
    <w:rsid w:val="00BD2F85"/>
    <w:rsid w:val="00BD3900"/>
    <w:rsid w:val="00BD49CC"/>
    <w:rsid w:val="00BD66DC"/>
    <w:rsid w:val="00BE17E4"/>
    <w:rsid w:val="00BE35D9"/>
    <w:rsid w:val="00BF09CC"/>
    <w:rsid w:val="00BF7349"/>
    <w:rsid w:val="00BF7F89"/>
    <w:rsid w:val="00C0119A"/>
    <w:rsid w:val="00C04F6A"/>
    <w:rsid w:val="00C0576B"/>
    <w:rsid w:val="00C145A8"/>
    <w:rsid w:val="00C20FAA"/>
    <w:rsid w:val="00C21061"/>
    <w:rsid w:val="00C21D7D"/>
    <w:rsid w:val="00C2576C"/>
    <w:rsid w:val="00C3160D"/>
    <w:rsid w:val="00C364E2"/>
    <w:rsid w:val="00C3666F"/>
    <w:rsid w:val="00C3700C"/>
    <w:rsid w:val="00C377C1"/>
    <w:rsid w:val="00C423F6"/>
    <w:rsid w:val="00C440DE"/>
    <w:rsid w:val="00C50F93"/>
    <w:rsid w:val="00C520AD"/>
    <w:rsid w:val="00C5392D"/>
    <w:rsid w:val="00C60792"/>
    <w:rsid w:val="00C85A9D"/>
    <w:rsid w:val="00CB2579"/>
    <w:rsid w:val="00CB3013"/>
    <w:rsid w:val="00CB37C6"/>
    <w:rsid w:val="00CC5F5D"/>
    <w:rsid w:val="00CC685A"/>
    <w:rsid w:val="00CD2681"/>
    <w:rsid w:val="00CD2B29"/>
    <w:rsid w:val="00CD372D"/>
    <w:rsid w:val="00CD67D1"/>
    <w:rsid w:val="00CE1297"/>
    <w:rsid w:val="00CE6AD7"/>
    <w:rsid w:val="00CF073E"/>
    <w:rsid w:val="00CF2AA6"/>
    <w:rsid w:val="00CF607A"/>
    <w:rsid w:val="00CF7415"/>
    <w:rsid w:val="00CF747D"/>
    <w:rsid w:val="00CF7E56"/>
    <w:rsid w:val="00CF7F3E"/>
    <w:rsid w:val="00D0023C"/>
    <w:rsid w:val="00D026B1"/>
    <w:rsid w:val="00D02985"/>
    <w:rsid w:val="00D05B8E"/>
    <w:rsid w:val="00D14114"/>
    <w:rsid w:val="00D2135A"/>
    <w:rsid w:val="00D222F1"/>
    <w:rsid w:val="00D23126"/>
    <w:rsid w:val="00D23276"/>
    <w:rsid w:val="00D2661E"/>
    <w:rsid w:val="00D309B0"/>
    <w:rsid w:val="00D34EA2"/>
    <w:rsid w:val="00D41324"/>
    <w:rsid w:val="00D429FB"/>
    <w:rsid w:val="00D430F6"/>
    <w:rsid w:val="00D43E63"/>
    <w:rsid w:val="00D44298"/>
    <w:rsid w:val="00D558B2"/>
    <w:rsid w:val="00D56FC7"/>
    <w:rsid w:val="00D57CDA"/>
    <w:rsid w:val="00D608A9"/>
    <w:rsid w:val="00D60D95"/>
    <w:rsid w:val="00D61DDB"/>
    <w:rsid w:val="00D62C07"/>
    <w:rsid w:val="00D7474E"/>
    <w:rsid w:val="00D749AA"/>
    <w:rsid w:val="00D751B7"/>
    <w:rsid w:val="00D755CF"/>
    <w:rsid w:val="00D80DDE"/>
    <w:rsid w:val="00D84B55"/>
    <w:rsid w:val="00DA0067"/>
    <w:rsid w:val="00DA0CFD"/>
    <w:rsid w:val="00DA4ACA"/>
    <w:rsid w:val="00DB101C"/>
    <w:rsid w:val="00DC0798"/>
    <w:rsid w:val="00DC4046"/>
    <w:rsid w:val="00DC4690"/>
    <w:rsid w:val="00DC5438"/>
    <w:rsid w:val="00DD381F"/>
    <w:rsid w:val="00DD46C5"/>
    <w:rsid w:val="00DE1CF4"/>
    <w:rsid w:val="00DE377D"/>
    <w:rsid w:val="00DE715C"/>
    <w:rsid w:val="00DF1D4A"/>
    <w:rsid w:val="00DF2FE5"/>
    <w:rsid w:val="00DF4981"/>
    <w:rsid w:val="00E04584"/>
    <w:rsid w:val="00E047F3"/>
    <w:rsid w:val="00E06969"/>
    <w:rsid w:val="00E16172"/>
    <w:rsid w:val="00E20FF9"/>
    <w:rsid w:val="00E21891"/>
    <w:rsid w:val="00E23461"/>
    <w:rsid w:val="00E23FFE"/>
    <w:rsid w:val="00E242EC"/>
    <w:rsid w:val="00E26FE3"/>
    <w:rsid w:val="00E279C7"/>
    <w:rsid w:val="00E3150D"/>
    <w:rsid w:val="00E32015"/>
    <w:rsid w:val="00E32CAE"/>
    <w:rsid w:val="00E36FA0"/>
    <w:rsid w:val="00E437BF"/>
    <w:rsid w:val="00E4413A"/>
    <w:rsid w:val="00E45F34"/>
    <w:rsid w:val="00E46F61"/>
    <w:rsid w:val="00E513BB"/>
    <w:rsid w:val="00E53179"/>
    <w:rsid w:val="00E53C47"/>
    <w:rsid w:val="00E551FA"/>
    <w:rsid w:val="00E64933"/>
    <w:rsid w:val="00E67253"/>
    <w:rsid w:val="00E760D3"/>
    <w:rsid w:val="00E77623"/>
    <w:rsid w:val="00E8017B"/>
    <w:rsid w:val="00E80B00"/>
    <w:rsid w:val="00E82952"/>
    <w:rsid w:val="00E878C1"/>
    <w:rsid w:val="00E9607B"/>
    <w:rsid w:val="00E967EA"/>
    <w:rsid w:val="00EB56F7"/>
    <w:rsid w:val="00EB59D5"/>
    <w:rsid w:val="00ED34A8"/>
    <w:rsid w:val="00ED4EAC"/>
    <w:rsid w:val="00ED65C1"/>
    <w:rsid w:val="00ED77E0"/>
    <w:rsid w:val="00EE311D"/>
    <w:rsid w:val="00EE34C4"/>
    <w:rsid w:val="00EE7306"/>
    <w:rsid w:val="00EE74CA"/>
    <w:rsid w:val="00EE7CA2"/>
    <w:rsid w:val="00EF0524"/>
    <w:rsid w:val="00F00D2F"/>
    <w:rsid w:val="00F04023"/>
    <w:rsid w:val="00F05AB8"/>
    <w:rsid w:val="00F05FBD"/>
    <w:rsid w:val="00F06674"/>
    <w:rsid w:val="00F11725"/>
    <w:rsid w:val="00F16D4C"/>
    <w:rsid w:val="00F32FBF"/>
    <w:rsid w:val="00F33529"/>
    <w:rsid w:val="00F356F9"/>
    <w:rsid w:val="00F379DA"/>
    <w:rsid w:val="00F37EAA"/>
    <w:rsid w:val="00F43E2C"/>
    <w:rsid w:val="00F55E2D"/>
    <w:rsid w:val="00F6497A"/>
    <w:rsid w:val="00F65E34"/>
    <w:rsid w:val="00F664A8"/>
    <w:rsid w:val="00F74E4B"/>
    <w:rsid w:val="00F751E1"/>
    <w:rsid w:val="00F8244E"/>
    <w:rsid w:val="00F86774"/>
    <w:rsid w:val="00F9065D"/>
    <w:rsid w:val="00F93C01"/>
    <w:rsid w:val="00F94E8D"/>
    <w:rsid w:val="00F96907"/>
    <w:rsid w:val="00F97390"/>
    <w:rsid w:val="00FA29AD"/>
    <w:rsid w:val="00FB13EC"/>
    <w:rsid w:val="00FB4375"/>
    <w:rsid w:val="00FB52F5"/>
    <w:rsid w:val="00FC0754"/>
    <w:rsid w:val="00FC2928"/>
    <w:rsid w:val="00FD2626"/>
    <w:rsid w:val="00FD426F"/>
    <w:rsid w:val="00FD4B56"/>
    <w:rsid w:val="00FE31B4"/>
    <w:rsid w:val="00FE61FD"/>
    <w:rsid w:val="00FF21FB"/>
    <w:rsid w:val="45FB18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9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6963"/>
    <w:rPr>
      <w:color w:val="0000FF"/>
      <w:u w:val="single"/>
    </w:rPr>
  </w:style>
  <w:style w:type="character" w:customStyle="1" w:styleId="a4">
    <w:name w:val="访问过的超链接"/>
    <w:rsid w:val="00636963"/>
    <w:rPr>
      <w:color w:val="800080"/>
      <w:u w:val="single"/>
    </w:rPr>
  </w:style>
  <w:style w:type="paragraph" w:styleId="a5">
    <w:name w:val="Balloon Text"/>
    <w:basedOn w:val="a"/>
    <w:semiHidden/>
    <w:rsid w:val="00636963"/>
    <w:rPr>
      <w:sz w:val="18"/>
      <w:szCs w:val="18"/>
    </w:rPr>
  </w:style>
  <w:style w:type="paragraph" w:styleId="a6">
    <w:name w:val="header"/>
    <w:basedOn w:val="a"/>
    <w:rsid w:val="00636963"/>
    <w:pPr>
      <w:pBdr>
        <w:bottom w:val="single" w:sz="6" w:space="1" w:color="auto"/>
      </w:pBdr>
      <w:tabs>
        <w:tab w:val="center" w:pos="4153"/>
        <w:tab w:val="right" w:pos="8306"/>
      </w:tabs>
      <w:snapToGrid w:val="0"/>
      <w:jc w:val="center"/>
    </w:pPr>
    <w:rPr>
      <w:sz w:val="18"/>
    </w:rPr>
  </w:style>
  <w:style w:type="paragraph" w:styleId="a7">
    <w:name w:val="Body Text"/>
    <w:basedOn w:val="a"/>
    <w:rsid w:val="00636963"/>
    <w:rPr>
      <w:sz w:val="28"/>
    </w:rPr>
  </w:style>
  <w:style w:type="paragraph" w:styleId="a8">
    <w:name w:val="footer"/>
    <w:basedOn w:val="a"/>
    <w:rsid w:val="00636963"/>
    <w:pPr>
      <w:tabs>
        <w:tab w:val="center" w:pos="4153"/>
        <w:tab w:val="right" w:pos="8306"/>
      </w:tabs>
      <w:snapToGrid w:val="0"/>
      <w:jc w:val="left"/>
    </w:pPr>
    <w:rPr>
      <w:sz w:val="18"/>
    </w:rPr>
  </w:style>
  <w:style w:type="paragraph" w:customStyle="1" w:styleId="Default">
    <w:name w:val="Default"/>
    <w:rsid w:val="00636963"/>
    <w:pPr>
      <w:widowControl w:val="0"/>
      <w:autoSpaceDE w:val="0"/>
      <w:autoSpaceDN w:val="0"/>
      <w:adjustRightInd w:val="0"/>
    </w:pPr>
    <w:rPr>
      <w:rFonts w:ascii="宋体" w:cs="宋体"/>
      <w:color w:val="000000"/>
      <w:sz w:val="24"/>
      <w:szCs w:val="24"/>
    </w:rPr>
  </w:style>
  <w:style w:type="table" w:styleId="a9">
    <w:name w:val="Table Grid"/>
    <w:basedOn w:val="a1"/>
    <w:rsid w:val="006369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32929;&#20221;&#20844;&#21496;&#25991;&#20214;&#26684;&#24335;\&#21442;&#29031;&#20869;&#23481;\&#20256;&#30495;&#26684;&#2433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A47BD-76F5-4BEA-85C1-0C3202A2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传真格式</Template>
  <TotalTime>2</TotalTime>
  <Pages>3</Pages>
  <Words>372</Words>
  <Characters>2122</Characters>
  <Application>Microsoft Office Word</Application>
  <DocSecurity>0</DocSecurity>
  <PresentationFormat/>
  <Lines>17</Lines>
  <Paragraphs>4</Paragraphs>
  <Slides>0</Slides>
  <Notes>0</Notes>
  <HiddenSlides>0</HiddenSlides>
  <MMClips>0</MMClips>
  <ScaleCrop>false</ScaleCrop>
  <Company>great wall</Company>
  <LinksUpToDate>false</LinksUpToDate>
  <CharactersWithSpaces>2490</CharactersWithSpaces>
  <SharedDoc>false</SharedDoc>
  <HLinks>
    <vt:vector size="6" baseType="variant">
      <vt:variant>
        <vt:i4>7995479</vt:i4>
      </vt:variant>
      <vt:variant>
        <vt:i4>0</vt:i4>
      </vt:variant>
      <vt:variant>
        <vt:i4>0</vt:i4>
      </vt:variant>
      <vt:variant>
        <vt:i4>5</vt:i4>
      </vt:variant>
      <vt:variant>
        <vt:lpwstr>mailto:tjzhaopin@gwm.cn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杨小伟</dc:creator>
  <cp:lastModifiedBy>user</cp:lastModifiedBy>
  <cp:revision>4</cp:revision>
  <cp:lastPrinted>2018-11-16T07:59:00Z</cp:lastPrinted>
  <dcterms:created xsi:type="dcterms:W3CDTF">2018-11-16T04:01:00Z</dcterms:created>
  <dcterms:modified xsi:type="dcterms:W3CDTF">2019-03-29T03:59:00Z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